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3C2" w:rsidRPr="009765E2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9765E2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9765E2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9765E2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9765E2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9765E2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9765E2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9765E2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9765E2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9765E2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9765E2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9765E2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9765E2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9765E2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9765E2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9765E2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9765E2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9765E2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9765E2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9765E2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9765E2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9765E2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9765E2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9765E2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9765E2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9765E2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9765E2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9765E2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9765E2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9765E2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9765E2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9765E2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9765E2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9765E2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9765E2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9765E2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9765E2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9765E2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031A28" w:rsidRPr="009765E2" w:rsidRDefault="00031A28" w:rsidP="009765E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8806F2" w:rsidRDefault="0024641D" w:rsidP="0024641D">
      <w:pPr>
        <w:spacing w:after="0" w:line="240" w:lineRule="auto"/>
        <w:ind w:left="5040" w:firstLine="720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</w:t>
      </w:r>
    </w:p>
    <w:p w:rsidR="008806F2" w:rsidRDefault="008806F2" w:rsidP="0024641D">
      <w:pPr>
        <w:spacing w:after="0" w:line="240" w:lineRule="auto"/>
        <w:ind w:left="5040" w:firstLine="720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C6DEF" w:rsidRPr="009765E2" w:rsidRDefault="0024641D" w:rsidP="0024641D">
      <w:pPr>
        <w:spacing w:after="0" w:line="240" w:lineRule="auto"/>
        <w:ind w:left="5040" w:firstLine="720"/>
        <w:rPr>
          <w:rFonts w:asciiTheme="majorHAnsi" w:eastAsia="Times New Roman" w:hAnsiTheme="majorHAnsi"/>
          <w:szCs w:val="22"/>
          <w:lang w:eastAsia="en-IN"/>
        </w:rPr>
      </w:pPr>
      <w:r>
        <w:rPr>
          <w:rFonts w:asciiTheme="majorHAnsi" w:eastAsia="Times New Roman" w:hAnsiTheme="majorHAnsi"/>
          <w:b/>
          <w:bCs/>
          <w:szCs w:val="22"/>
          <w:lang w:eastAsia="en-IN"/>
        </w:rPr>
        <w:lastRenderedPageBreak/>
        <w:t xml:space="preserve">  </w:t>
      </w:r>
      <w:r w:rsidR="00A32B46" w:rsidRPr="009765E2">
        <w:rPr>
          <w:rFonts w:asciiTheme="majorHAnsi" w:eastAsia="Times New Roman" w:hAnsiTheme="majorHAnsi"/>
          <w:b/>
          <w:bCs/>
          <w:szCs w:val="22"/>
          <w:lang w:eastAsia="en-IN"/>
        </w:rPr>
        <w:t>TU/ CODL</w:t>
      </w:r>
    </w:p>
    <w:p w:rsidR="007F2ECC" w:rsidRPr="009765E2" w:rsidRDefault="003D4391" w:rsidP="007F2ECC">
      <w:pPr>
        <w:spacing w:after="0" w:line="240" w:lineRule="auto"/>
        <w:jc w:val="center"/>
        <w:rPr>
          <w:rFonts w:asciiTheme="majorHAnsi" w:eastAsia="Times New Roman" w:hAnsiTheme="majorHAnsi" w:cs="Arial"/>
          <w:b/>
          <w:bCs/>
          <w:szCs w:val="22"/>
          <w:lang w:eastAsia="en-IN"/>
        </w:rPr>
      </w:pPr>
      <w:r w:rsidRPr="009765E2">
        <w:rPr>
          <w:rFonts w:asciiTheme="majorHAnsi" w:eastAsia="Times New Roman" w:hAnsiTheme="majorHAnsi" w:cs="Arial"/>
          <w:b/>
          <w:bCs/>
          <w:szCs w:val="22"/>
          <w:lang w:eastAsia="en-IN"/>
        </w:rPr>
        <w:t>TEZPUR UNIVERSITY</w:t>
      </w:r>
    </w:p>
    <w:p w:rsidR="007F2ECC" w:rsidRPr="009765E2" w:rsidRDefault="003D4391" w:rsidP="007F2ECC">
      <w:pPr>
        <w:spacing w:after="0" w:line="240" w:lineRule="auto"/>
        <w:jc w:val="center"/>
        <w:rPr>
          <w:rFonts w:asciiTheme="majorHAnsi" w:eastAsia="Times New Roman" w:hAnsiTheme="majorHAnsi" w:cs="Arial"/>
          <w:b/>
          <w:bCs/>
          <w:szCs w:val="22"/>
          <w:lang w:eastAsia="en-IN"/>
        </w:rPr>
      </w:pPr>
      <w:r w:rsidRPr="009765E2">
        <w:rPr>
          <w:rFonts w:asciiTheme="majorHAnsi" w:eastAsia="Times New Roman" w:hAnsiTheme="majorHAnsi" w:cs="Arial"/>
          <w:b/>
          <w:bCs/>
          <w:szCs w:val="22"/>
          <w:lang w:eastAsia="en-IN"/>
        </w:rPr>
        <w:t>SEMESTER END EXAMINATION (AUTUMN)</w:t>
      </w:r>
      <w:r w:rsidR="00D75890" w:rsidRPr="009765E2">
        <w:rPr>
          <w:rFonts w:asciiTheme="majorHAnsi" w:eastAsia="Times New Roman" w:hAnsiTheme="majorHAnsi" w:cs="Arial"/>
          <w:b/>
          <w:bCs/>
          <w:szCs w:val="22"/>
          <w:lang w:eastAsia="en-IN"/>
        </w:rPr>
        <w:t>,</w:t>
      </w:r>
      <w:r w:rsidRPr="009765E2">
        <w:rPr>
          <w:rFonts w:asciiTheme="majorHAnsi" w:eastAsia="Times New Roman" w:hAnsiTheme="majorHAnsi" w:cs="Arial"/>
          <w:b/>
          <w:bCs/>
          <w:szCs w:val="22"/>
          <w:lang w:eastAsia="en-IN"/>
        </w:rPr>
        <w:t xml:space="preserve"> 2017</w:t>
      </w:r>
    </w:p>
    <w:p w:rsidR="00F45819" w:rsidRPr="009765E2" w:rsidRDefault="000B05FD" w:rsidP="00F45819">
      <w:pPr>
        <w:jc w:val="center"/>
        <w:rPr>
          <w:rFonts w:asciiTheme="majorHAnsi" w:hAnsiTheme="majorHAnsi" w:cs="Arial"/>
          <w:b/>
          <w:bCs/>
          <w:szCs w:val="22"/>
        </w:rPr>
      </w:pPr>
      <w:r w:rsidRPr="009765E2">
        <w:rPr>
          <w:rFonts w:asciiTheme="majorHAnsi" w:hAnsiTheme="majorHAnsi" w:cs="Arial"/>
          <w:b/>
          <w:bCs/>
          <w:szCs w:val="22"/>
        </w:rPr>
        <w:t>DIM 203:</w:t>
      </w:r>
      <w:r w:rsidR="006E1448">
        <w:rPr>
          <w:rFonts w:asciiTheme="majorHAnsi" w:hAnsiTheme="majorHAnsi" w:cs="Arial"/>
          <w:b/>
          <w:bCs/>
          <w:szCs w:val="22"/>
        </w:rPr>
        <w:t xml:space="preserve"> </w:t>
      </w:r>
      <w:r w:rsidR="00F45819" w:rsidRPr="009765E2">
        <w:rPr>
          <w:rFonts w:asciiTheme="majorHAnsi" w:hAnsiTheme="majorHAnsi" w:cs="Arial"/>
          <w:b/>
          <w:bCs/>
          <w:szCs w:val="22"/>
        </w:rPr>
        <w:t>TAX PLANNING</w:t>
      </w:r>
    </w:p>
    <w:p w:rsidR="007F2ECC" w:rsidRPr="009765E2" w:rsidRDefault="007F2ECC" w:rsidP="00200C97">
      <w:pPr>
        <w:jc w:val="center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  <w:r w:rsidRPr="009765E2">
        <w:rPr>
          <w:rFonts w:asciiTheme="majorHAnsi" w:eastAsia="Times New Roman" w:hAnsiTheme="majorHAnsi" w:cs="Times New Roman"/>
          <w:b/>
          <w:szCs w:val="22"/>
          <w:lang w:eastAsia="en-IN"/>
        </w:rPr>
        <w:t xml:space="preserve">   Time:</w:t>
      </w:r>
      <w:r w:rsidRPr="009765E2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 xml:space="preserve"> 3 Hours                      </w:t>
      </w:r>
      <w:r w:rsidR="009765E2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 xml:space="preserve">                           </w:t>
      </w:r>
      <w:r w:rsidRPr="009765E2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 xml:space="preserve">    </w:t>
      </w:r>
      <w:r w:rsidR="006E1448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 xml:space="preserve">      </w:t>
      </w:r>
      <w:r w:rsidRPr="009765E2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 xml:space="preserve">               </w:t>
      </w:r>
      <w:r w:rsidRPr="009765E2">
        <w:rPr>
          <w:rFonts w:asciiTheme="majorHAnsi" w:eastAsia="Times New Roman" w:hAnsiTheme="majorHAnsi" w:cs="Times New Roman"/>
          <w:b/>
          <w:szCs w:val="22"/>
          <w:lang w:eastAsia="en-IN"/>
        </w:rPr>
        <w:t>Total Marks:</w:t>
      </w:r>
      <w:r w:rsidRPr="009765E2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 xml:space="preserve"> 70</w:t>
      </w:r>
    </w:p>
    <w:p w:rsidR="009765E2" w:rsidRDefault="009765E2" w:rsidP="009765E2">
      <w:pPr>
        <w:spacing w:after="0" w:line="240" w:lineRule="auto"/>
        <w:ind w:left="720" w:right="410"/>
        <w:rPr>
          <w:rFonts w:asciiTheme="majorHAnsi" w:eastAsia="Times New Roman" w:hAnsiTheme="majorHAnsi"/>
          <w:i/>
          <w:iCs/>
          <w:szCs w:val="22"/>
          <w:lang w:eastAsia="en-IN"/>
        </w:rPr>
      </w:pPr>
      <w:r>
        <w:rPr>
          <w:rFonts w:asciiTheme="majorHAnsi" w:eastAsia="Times New Roman" w:hAnsiTheme="majorHAnsi" w:cs="Times New Roman"/>
          <w:b/>
          <w:bCs/>
          <w:szCs w:val="22"/>
          <w:lang w:eastAsia="en-IN"/>
        </w:rPr>
        <w:t xml:space="preserve">    </w:t>
      </w:r>
      <w:r w:rsidR="00D75890" w:rsidRPr="009765E2">
        <w:rPr>
          <w:rFonts w:asciiTheme="majorHAnsi" w:eastAsia="Times New Roman" w:hAnsiTheme="majorHAnsi"/>
          <w:i/>
          <w:iCs/>
          <w:szCs w:val="22"/>
          <w:lang w:eastAsia="en-IN"/>
        </w:rPr>
        <w:t xml:space="preserve">The figures in the right-hand margin indicate marks </w:t>
      </w:r>
    </w:p>
    <w:p w:rsidR="00D75890" w:rsidRPr="00FB3C04" w:rsidRDefault="00D75890" w:rsidP="00FB3C04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proofErr w:type="gramStart"/>
      <w:r w:rsidRPr="009765E2">
        <w:rPr>
          <w:rFonts w:asciiTheme="majorHAnsi" w:eastAsia="Times New Roman" w:hAnsiTheme="majorHAnsi"/>
          <w:i/>
          <w:iCs/>
          <w:szCs w:val="22"/>
          <w:lang w:eastAsia="en-IN"/>
        </w:rPr>
        <w:t>for</w:t>
      </w:r>
      <w:proofErr w:type="gramEnd"/>
      <w:r w:rsidRPr="009765E2">
        <w:rPr>
          <w:rFonts w:asciiTheme="majorHAnsi" w:eastAsia="Times New Roman" w:hAnsiTheme="majorHAnsi"/>
          <w:i/>
          <w:iCs/>
          <w:szCs w:val="22"/>
          <w:lang w:eastAsia="en-IN"/>
        </w:rPr>
        <w:t xml:space="preserve"> the individual question.</w:t>
      </w:r>
    </w:p>
    <w:p w:rsidR="00D75890" w:rsidRPr="009765E2" w:rsidRDefault="00D75890" w:rsidP="00D75890">
      <w:pPr>
        <w:spacing w:after="0" w:line="240" w:lineRule="auto"/>
        <w:ind w:left="720" w:hanging="720"/>
        <w:jc w:val="center"/>
        <w:rPr>
          <w:rFonts w:asciiTheme="majorHAnsi" w:hAnsiTheme="majorHAnsi" w:cstheme="minorHAnsi"/>
          <w:szCs w:val="22"/>
        </w:rPr>
      </w:pPr>
    </w:p>
    <w:p w:rsidR="00D75890" w:rsidRPr="009765E2" w:rsidRDefault="007F0E65" w:rsidP="00F66815">
      <w:pPr>
        <w:pBdr>
          <w:bottom w:val="single" w:sz="6" w:space="1" w:color="auto"/>
        </w:pBdr>
        <w:jc w:val="center"/>
        <w:rPr>
          <w:rFonts w:asciiTheme="majorHAnsi" w:hAnsiTheme="majorHAnsi"/>
          <w:i/>
          <w:szCs w:val="22"/>
        </w:rPr>
      </w:pPr>
      <w:r w:rsidRPr="009765E2">
        <w:rPr>
          <w:rFonts w:asciiTheme="majorHAnsi" w:hAnsiTheme="majorHAnsi"/>
          <w:i/>
          <w:szCs w:val="22"/>
        </w:rPr>
        <w:t>All questions are compulsory. Please read the questions carefully before answering. Entire answer to a question should be given together.</w:t>
      </w:r>
    </w:p>
    <w:p w:rsidR="008A2E1A" w:rsidRPr="009765E2" w:rsidRDefault="008A2E1A" w:rsidP="009D4F4B">
      <w:pPr>
        <w:pStyle w:val="ListParagraph"/>
        <w:numPr>
          <w:ilvl w:val="0"/>
          <w:numId w:val="32"/>
        </w:numPr>
        <w:jc w:val="both"/>
        <w:rPr>
          <w:rFonts w:asciiTheme="majorHAnsi" w:hAnsiTheme="majorHAnsi" w:cs="Calibri"/>
          <w:szCs w:val="22"/>
        </w:rPr>
      </w:pPr>
      <w:r w:rsidRPr="009765E2">
        <w:rPr>
          <w:rFonts w:asciiTheme="majorHAnsi" w:hAnsiTheme="majorHAnsi" w:cs="Calibri"/>
          <w:szCs w:val="22"/>
        </w:rPr>
        <w:t xml:space="preserve">Write short notes  </w:t>
      </w:r>
      <w:r w:rsidR="00F02726">
        <w:rPr>
          <w:rFonts w:asciiTheme="majorHAnsi" w:hAnsiTheme="majorHAnsi" w:cs="Calibri"/>
          <w:szCs w:val="22"/>
        </w:rPr>
        <w:t>(</w:t>
      </w:r>
      <w:r w:rsidR="00F02726">
        <w:rPr>
          <w:rFonts w:asciiTheme="majorHAnsi" w:hAnsiTheme="majorHAnsi" w:cs="Calibri"/>
          <w:b/>
          <w:bCs/>
          <w:i/>
          <w:iCs/>
          <w:szCs w:val="22"/>
        </w:rPr>
        <w:t>A</w:t>
      </w:r>
      <w:r w:rsidRPr="00F02726">
        <w:rPr>
          <w:rFonts w:asciiTheme="majorHAnsi" w:hAnsiTheme="majorHAnsi" w:cs="Calibri"/>
          <w:b/>
          <w:bCs/>
          <w:i/>
          <w:iCs/>
          <w:szCs w:val="22"/>
        </w:rPr>
        <w:t>ny five</w:t>
      </w:r>
      <w:r w:rsidR="00F02726">
        <w:rPr>
          <w:rFonts w:asciiTheme="majorHAnsi" w:hAnsiTheme="majorHAnsi" w:cs="Calibri"/>
          <w:b/>
          <w:bCs/>
          <w:i/>
          <w:iCs/>
          <w:szCs w:val="22"/>
        </w:rPr>
        <w:t>)</w:t>
      </w:r>
      <w:r w:rsidRPr="009765E2">
        <w:rPr>
          <w:rFonts w:asciiTheme="majorHAnsi" w:hAnsiTheme="majorHAnsi" w:cs="Calibri"/>
          <w:szCs w:val="22"/>
        </w:rPr>
        <w:tab/>
      </w:r>
      <w:r w:rsidR="00F02726">
        <w:rPr>
          <w:rFonts w:asciiTheme="majorHAnsi" w:hAnsiTheme="majorHAnsi" w:cs="Calibri"/>
          <w:szCs w:val="22"/>
        </w:rPr>
        <w:t xml:space="preserve">     </w:t>
      </w:r>
      <w:r w:rsidR="00F02726">
        <w:rPr>
          <w:rFonts w:asciiTheme="majorHAnsi" w:hAnsiTheme="majorHAnsi" w:cs="Calibri"/>
          <w:szCs w:val="22"/>
        </w:rPr>
        <w:tab/>
      </w:r>
      <w:r w:rsidRPr="009765E2">
        <w:rPr>
          <w:rFonts w:asciiTheme="majorHAnsi" w:hAnsiTheme="majorHAnsi" w:cs="Calibri"/>
          <w:szCs w:val="22"/>
        </w:rPr>
        <w:tab/>
      </w:r>
      <w:r w:rsidRPr="009765E2">
        <w:rPr>
          <w:rFonts w:asciiTheme="majorHAnsi" w:hAnsiTheme="majorHAnsi" w:cs="Calibri"/>
          <w:szCs w:val="22"/>
        </w:rPr>
        <w:tab/>
      </w:r>
      <w:r w:rsidR="00F02726">
        <w:rPr>
          <w:rFonts w:asciiTheme="majorHAnsi" w:hAnsiTheme="majorHAnsi" w:cs="Calibri"/>
          <w:szCs w:val="22"/>
        </w:rPr>
        <w:t xml:space="preserve">  </w:t>
      </w:r>
      <w:r w:rsidR="006F709F">
        <w:rPr>
          <w:rFonts w:asciiTheme="majorHAnsi" w:hAnsiTheme="majorHAnsi" w:cs="Calibri"/>
          <w:szCs w:val="22"/>
        </w:rPr>
        <w:t xml:space="preserve">    </w:t>
      </w:r>
      <w:r w:rsidR="00F02726">
        <w:rPr>
          <w:rFonts w:asciiTheme="majorHAnsi" w:hAnsiTheme="majorHAnsi" w:cs="Calibri"/>
          <w:szCs w:val="22"/>
        </w:rPr>
        <w:t xml:space="preserve"> </w:t>
      </w:r>
      <w:r w:rsidRPr="00B918AA">
        <w:rPr>
          <w:rFonts w:asciiTheme="majorHAnsi" w:hAnsiTheme="majorHAnsi" w:cs="Calibri"/>
          <w:b/>
          <w:szCs w:val="22"/>
        </w:rPr>
        <w:t>2 x 5 = 10</w:t>
      </w:r>
    </w:p>
    <w:p w:rsidR="008A2E1A" w:rsidRPr="009765E2" w:rsidRDefault="008A2E1A" w:rsidP="009D4F4B">
      <w:pPr>
        <w:pStyle w:val="ListParagraph"/>
        <w:numPr>
          <w:ilvl w:val="0"/>
          <w:numId w:val="33"/>
        </w:numPr>
        <w:jc w:val="both"/>
        <w:rPr>
          <w:rFonts w:asciiTheme="majorHAnsi" w:hAnsiTheme="majorHAnsi" w:cs="Calibri"/>
          <w:szCs w:val="22"/>
        </w:rPr>
      </w:pPr>
      <w:r w:rsidRPr="009765E2">
        <w:rPr>
          <w:rFonts w:asciiTheme="majorHAnsi" w:hAnsiTheme="majorHAnsi" w:cs="Calibri"/>
          <w:szCs w:val="22"/>
        </w:rPr>
        <w:t>Assesse</w:t>
      </w:r>
    </w:p>
    <w:p w:rsidR="008A2E1A" w:rsidRPr="009765E2" w:rsidRDefault="008A2E1A" w:rsidP="009D4F4B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line="240" w:lineRule="auto"/>
        <w:jc w:val="both"/>
        <w:rPr>
          <w:rFonts w:asciiTheme="majorHAnsi" w:hAnsiTheme="majorHAnsi" w:cs="Times New Roman"/>
          <w:szCs w:val="22"/>
        </w:rPr>
      </w:pPr>
      <w:r w:rsidRPr="009765E2">
        <w:rPr>
          <w:rFonts w:asciiTheme="majorHAnsi" w:hAnsiTheme="majorHAnsi" w:cs="Times New Roman"/>
          <w:szCs w:val="22"/>
        </w:rPr>
        <w:t>Gross Annual Value</w:t>
      </w:r>
    </w:p>
    <w:p w:rsidR="008A2E1A" w:rsidRPr="009765E2" w:rsidRDefault="008A2E1A" w:rsidP="009D4F4B">
      <w:pPr>
        <w:pStyle w:val="ListParagraph"/>
        <w:numPr>
          <w:ilvl w:val="0"/>
          <w:numId w:val="33"/>
        </w:numPr>
        <w:spacing w:after="0"/>
        <w:jc w:val="both"/>
        <w:rPr>
          <w:rFonts w:asciiTheme="majorHAnsi" w:hAnsiTheme="majorHAnsi" w:cs="Times New Roman"/>
          <w:szCs w:val="22"/>
        </w:rPr>
      </w:pPr>
      <w:r w:rsidRPr="009765E2">
        <w:rPr>
          <w:rFonts w:asciiTheme="majorHAnsi" w:hAnsiTheme="majorHAnsi" w:cs="Times New Roman"/>
          <w:szCs w:val="22"/>
        </w:rPr>
        <w:t>Total Income</w:t>
      </w:r>
    </w:p>
    <w:p w:rsidR="008A2E1A" w:rsidRPr="009765E2" w:rsidRDefault="008A2E1A" w:rsidP="009D4F4B">
      <w:pPr>
        <w:pStyle w:val="ListParagraph"/>
        <w:numPr>
          <w:ilvl w:val="0"/>
          <w:numId w:val="33"/>
        </w:numPr>
        <w:spacing w:after="0"/>
        <w:jc w:val="both"/>
        <w:rPr>
          <w:rFonts w:asciiTheme="majorHAnsi" w:hAnsiTheme="majorHAnsi" w:cs="Times New Roman"/>
          <w:szCs w:val="22"/>
        </w:rPr>
      </w:pPr>
      <w:r w:rsidRPr="009765E2">
        <w:rPr>
          <w:rFonts w:asciiTheme="majorHAnsi" w:hAnsiTheme="majorHAnsi" w:cs="Times New Roman"/>
          <w:szCs w:val="22"/>
        </w:rPr>
        <w:t>Pension</w:t>
      </w:r>
    </w:p>
    <w:p w:rsidR="008A2E1A" w:rsidRPr="009765E2" w:rsidRDefault="008A2E1A" w:rsidP="009D4F4B">
      <w:pPr>
        <w:pStyle w:val="ListParagraph"/>
        <w:numPr>
          <w:ilvl w:val="0"/>
          <w:numId w:val="33"/>
        </w:numPr>
        <w:jc w:val="both"/>
        <w:rPr>
          <w:rFonts w:asciiTheme="majorHAnsi" w:hAnsiTheme="majorHAnsi" w:cs="Calibri"/>
          <w:szCs w:val="22"/>
        </w:rPr>
      </w:pPr>
      <w:r w:rsidRPr="009765E2">
        <w:rPr>
          <w:rFonts w:asciiTheme="majorHAnsi" w:hAnsiTheme="majorHAnsi" w:cs="Times New Roman"/>
          <w:szCs w:val="22"/>
        </w:rPr>
        <w:t>Perquisite</w:t>
      </w:r>
    </w:p>
    <w:p w:rsidR="008A2E1A" w:rsidRPr="009765E2" w:rsidRDefault="008A2E1A" w:rsidP="009D4F4B">
      <w:pPr>
        <w:pStyle w:val="ListParagraph"/>
        <w:numPr>
          <w:ilvl w:val="0"/>
          <w:numId w:val="33"/>
        </w:numPr>
        <w:jc w:val="both"/>
        <w:rPr>
          <w:rFonts w:asciiTheme="majorHAnsi" w:hAnsiTheme="majorHAnsi" w:cs="Calibri"/>
          <w:szCs w:val="22"/>
        </w:rPr>
      </w:pPr>
      <w:r w:rsidRPr="009765E2">
        <w:rPr>
          <w:rFonts w:asciiTheme="majorHAnsi" w:hAnsiTheme="majorHAnsi" w:cs="Calibri"/>
          <w:szCs w:val="22"/>
        </w:rPr>
        <w:t>Indexed cost of Acquisition</w:t>
      </w:r>
    </w:p>
    <w:p w:rsidR="008A2E1A" w:rsidRPr="009765E2" w:rsidRDefault="008A2E1A" w:rsidP="009D4F4B">
      <w:pPr>
        <w:pStyle w:val="ListParagraph"/>
        <w:ind w:left="1080"/>
        <w:jc w:val="both"/>
        <w:rPr>
          <w:rFonts w:asciiTheme="majorHAnsi" w:hAnsiTheme="majorHAnsi" w:cs="Calibri"/>
          <w:szCs w:val="22"/>
        </w:rPr>
      </w:pPr>
    </w:p>
    <w:p w:rsidR="008A2E1A" w:rsidRPr="009765E2" w:rsidRDefault="008A2E1A" w:rsidP="009D4F4B">
      <w:pPr>
        <w:pStyle w:val="ListParagraph"/>
        <w:numPr>
          <w:ilvl w:val="0"/>
          <w:numId w:val="32"/>
        </w:numPr>
        <w:jc w:val="both"/>
        <w:rPr>
          <w:rFonts w:asciiTheme="majorHAnsi" w:hAnsiTheme="majorHAnsi" w:cs="Calibri"/>
          <w:szCs w:val="22"/>
        </w:rPr>
      </w:pPr>
      <w:r w:rsidRPr="009765E2">
        <w:rPr>
          <w:rFonts w:asciiTheme="majorHAnsi" w:hAnsiTheme="majorHAnsi" w:cs="Calibri"/>
          <w:szCs w:val="22"/>
        </w:rPr>
        <w:t xml:space="preserve">Attempt </w:t>
      </w:r>
      <w:r w:rsidRPr="009765E2">
        <w:rPr>
          <w:rFonts w:asciiTheme="majorHAnsi" w:hAnsiTheme="majorHAnsi" w:cs="Calibri"/>
          <w:b/>
          <w:bCs/>
          <w:i/>
          <w:iCs/>
          <w:szCs w:val="22"/>
          <w:u w:val="single"/>
        </w:rPr>
        <w:t>any five</w:t>
      </w:r>
      <w:r w:rsidRPr="009765E2">
        <w:rPr>
          <w:rFonts w:asciiTheme="majorHAnsi" w:hAnsiTheme="majorHAnsi" w:cs="Calibri"/>
          <w:szCs w:val="22"/>
        </w:rPr>
        <w:t xml:space="preserve"> of the following questions</w:t>
      </w:r>
      <w:r w:rsidRPr="009765E2">
        <w:rPr>
          <w:rFonts w:asciiTheme="majorHAnsi" w:hAnsiTheme="majorHAnsi" w:cs="Calibri"/>
          <w:szCs w:val="22"/>
        </w:rPr>
        <w:tab/>
      </w:r>
      <w:r w:rsidR="000B4639" w:rsidRPr="009765E2">
        <w:rPr>
          <w:rFonts w:asciiTheme="majorHAnsi" w:hAnsiTheme="majorHAnsi" w:cs="Calibri"/>
          <w:szCs w:val="22"/>
        </w:rPr>
        <w:t xml:space="preserve">       </w:t>
      </w:r>
      <w:r w:rsidR="00B918AA" w:rsidRPr="00B918AA">
        <w:rPr>
          <w:rFonts w:asciiTheme="majorHAnsi" w:hAnsiTheme="majorHAnsi" w:cs="Calibri"/>
          <w:b/>
          <w:szCs w:val="22"/>
        </w:rPr>
        <w:tab/>
      </w:r>
      <w:r w:rsidR="006F709F">
        <w:rPr>
          <w:rFonts w:asciiTheme="majorHAnsi" w:hAnsiTheme="majorHAnsi" w:cs="Calibri"/>
          <w:b/>
          <w:szCs w:val="22"/>
        </w:rPr>
        <w:t xml:space="preserve">        </w:t>
      </w:r>
      <w:r w:rsidRPr="00B918AA">
        <w:rPr>
          <w:rFonts w:asciiTheme="majorHAnsi" w:hAnsiTheme="majorHAnsi" w:cs="Calibri"/>
          <w:b/>
          <w:szCs w:val="22"/>
        </w:rPr>
        <w:t>6 x 5 = 30</w:t>
      </w:r>
      <w:r w:rsidRPr="009765E2">
        <w:rPr>
          <w:rFonts w:asciiTheme="majorHAnsi" w:hAnsiTheme="majorHAnsi" w:cs="Calibri"/>
          <w:szCs w:val="22"/>
        </w:rPr>
        <w:tab/>
      </w:r>
      <w:r w:rsidRPr="009765E2">
        <w:rPr>
          <w:rFonts w:asciiTheme="majorHAnsi" w:hAnsiTheme="majorHAnsi" w:cs="Calibri"/>
          <w:szCs w:val="22"/>
        </w:rPr>
        <w:tab/>
      </w:r>
    </w:p>
    <w:p w:rsidR="008A2E1A" w:rsidRPr="009765E2" w:rsidRDefault="008A2E1A" w:rsidP="009D4F4B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Theme="majorHAnsi" w:hAnsiTheme="majorHAnsi" w:cs="Times New Roman"/>
          <w:bCs/>
          <w:szCs w:val="22"/>
        </w:rPr>
      </w:pPr>
      <w:r w:rsidRPr="009765E2">
        <w:rPr>
          <w:rFonts w:asciiTheme="majorHAnsi" w:hAnsiTheme="majorHAnsi" w:cs="Times New Roman"/>
          <w:bCs/>
          <w:szCs w:val="22"/>
        </w:rPr>
        <w:t>What is the meaning of the term “capital asset”?</w:t>
      </w:r>
    </w:p>
    <w:p w:rsidR="008A2E1A" w:rsidRPr="009765E2" w:rsidRDefault="008A2E1A" w:rsidP="009D4F4B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bCs/>
          <w:szCs w:val="22"/>
        </w:rPr>
      </w:pPr>
      <w:r w:rsidRPr="009765E2">
        <w:rPr>
          <w:rFonts w:asciiTheme="majorHAnsi" w:hAnsiTheme="majorHAnsi" w:cs="Times New Roman"/>
          <w:bCs/>
          <w:szCs w:val="22"/>
        </w:rPr>
        <w:t xml:space="preserve">Discuss about the provisions of “Advance Payment of Tax” </w:t>
      </w:r>
    </w:p>
    <w:p w:rsidR="008A2E1A" w:rsidRPr="009765E2" w:rsidRDefault="008A2E1A" w:rsidP="009D4F4B">
      <w:pPr>
        <w:pStyle w:val="ListParagraph"/>
        <w:numPr>
          <w:ilvl w:val="0"/>
          <w:numId w:val="34"/>
        </w:numPr>
        <w:spacing w:line="240" w:lineRule="auto"/>
        <w:jc w:val="both"/>
        <w:rPr>
          <w:rFonts w:asciiTheme="majorHAnsi" w:hAnsiTheme="majorHAnsi" w:cs="Times New Roman"/>
          <w:szCs w:val="22"/>
        </w:rPr>
      </w:pPr>
      <w:r w:rsidRPr="009765E2">
        <w:rPr>
          <w:rFonts w:asciiTheme="majorHAnsi" w:hAnsiTheme="majorHAnsi" w:cs="Times New Roman"/>
          <w:szCs w:val="22"/>
        </w:rPr>
        <w:t xml:space="preserve">Give the meaning of </w:t>
      </w:r>
      <w:proofErr w:type="gramStart"/>
      <w:r w:rsidRPr="009765E2">
        <w:rPr>
          <w:rFonts w:asciiTheme="majorHAnsi" w:hAnsiTheme="majorHAnsi" w:cs="Times New Roman"/>
          <w:szCs w:val="22"/>
        </w:rPr>
        <w:t>‘ inter</w:t>
      </w:r>
      <w:proofErr w:type="gramEnd"/>
      <w:r w:rsidRPr="009765E2">
        <w:rPr>
          <w:rFonts w:asciiTheme="majorHAnsi" w:hAnsiTheme="majorHAnsi" w:cs="Times New Roman"/>
          <w:szCs w:val="22"/>
        </w:rPr>
        <w:t>-head adjustments’ for set-off of losses.</w:t>
      </w:r>
    </w:p>
    <w:p w:rsidR="008A2E1A" w:rsidRPr="009765E2" w:rsidRDefault="008A2E1A" w:rsidP="009D4F4B">
      <w:pPr>
        <w:pStyle w:val="ListParagraph"/>
        <w:numPr>
          <w:ilvl w:val="0"/>
          <w:numId w:val="34"/>
        </w:numPr>
        <w:jc w:val="both"/>
        <w:rPr>
          <w:rFonts w:asciiTheme="majorHAnsi" w:hAnsiTheme="majorHAnsi" w:cs="Times New Roman"/>
          <w:szCs w:val="22"/>
        </w:rPr>
      </w:pPr>
      <w:r w:rsidRPr="009765E2">
        <w:rPr>
          <w:rFonts w:asciiTheme="majorHAnsi" w:hAnsiTheme="majorHAnsi" w:cs="Times New Roman"/>
          <w:szCs w:val="22"/>
        </w:rPr>
        <w:t>How do you determine long term capital gain?</w:t>
      </w:r>
    </w:p>
    <w:p w:rsidR="008A2E1A" w:rsidRPr="009765E2" w:rsidRDefault="008A2E1A" w:rsidP="009D4F4B">
      <w:pPr>
        <w:pStyle w:val="ListParagraph"/>
        <w:numPr>
          <w:ilvl w:val="0"/>
          <w:numId w:val="34"/>
        </w:numPr>
        <w:spacing w:after="0"/>
        <w:jc w:val="both"/>
        <w:rPr>
          <w:rFonts w:asciiTheme="majorHAnsi" w:hAnsiTheme="majorHAnsi" w:cs="Times New Roman"/>
          <w:szCs w:val="22"/>
        </w:rPr>
      </w:pPr>
      <w:r w:rsidRPr="009765E2">
        <w:rPr>
          <w:rFonts w:asciiTheme="majorHAnsi" w:hAnsiTheme="majorHAnsi" w:cs="Times New Roman"/>
          <w:szCs w:val="22"/>
        </w:rPr>
        <w:t>List out the Income tax authorities constituted under the Income-tax Act.</w:t>
      </w:r>
    </w:p>
    <w:p w:rsidR="008A2E1A" w:rsidRPr="009765E2" w:rsidRDefault="008A2E1A" w:rsidP="009D4F4B">
      <w:pPr>
        <w:pStyle w:val="ListParagraph"/>
        <w:numPr>
          <w:ilvl w:val="0"/>
          <w:numId w:val="34"/>
        </w:numPr>
        <w:spacing w:after="0"/>
        <w:jc w:val="both"/>
        <w:rPr>
          <w:rFonts w:asciiTheme="majorHAnsi" w:hAnsiTheme="majorHAnsi" w:cs="Times New Roman"/>
          <w:szCs w:val="22"/>
        </w:rPr>
      </w:pPr>
      <w:r w:rsidRPr="009765E2">
        <w:rPr>
          <w:rFonts w:asciiTheme="majorHAnsi" w:hAnsiTheme="majorHAnsi" w:cs="Times New Roman"/>
          <w:szCs w:val="22"/>
        </w:rPr>
        <w:t>What are deductions available under section 80C of the Income tax Act?</w:t>
      </w:r>
    </w:p>
    <w:p w:rsidR="008806F2" w:rsidRPr="009765E2" w:rsidRDefault="008806F2" w:rsidP="009D4F4B">
      <w:pPr>
        <w:spacing w:after="0"/>
        <w:jc w:val="both"/>
        <w:rPr>
          <w:rFonts w:asciiTheme="majorHAnsi" w:hAnsiTheme="majorHAnsi" w:cs="Calibri"/>
          <w:szCs w:val="22"/>
        </w:rPr>
      </w:pPr>
    </w:p>
    <w:p w:rsidR="0079283F" w:rsidRPr="0079283F" w:rsidRDefault="008A2E1A" w:rsidP="009D4F4B">
      <w:pPr>
        <w:pStyle w:val="ListParagraph"/>
        <w:numPr>
          <w:ilvl w:val="0"/>
          <w:numId w:val="32"/>
        </w:numPr>
        <w:jc w:val="both"/>
        <w:rPr>
          <w:rFonts w:asciiTheme="majorHAnsi" w:hAnsiTheme="majorHAnsi" w:cs="Calibri"/>
          <w:szCs w:val="22"/>
        </w:rPr>
      </w:pPr>
      <w:r w:rsidRPr="009765E2">
        <w:rPr>
          <w:rFonts w:asciiTheme="majorHAnsi" w:hAnsiTheme="majorHAnsi" w:cs="Calibri"/>
          <w:szCs w:val="22"/>
        </w:rPr>
        <w:t xml:space="preserve">Briefly explain </w:t>
      </w:r>
      <w:r w:rsidRPr="009765E2">
        <w:rPr>
          <w:rFonts w:asciiTheme="majorHAnsi" w:hAnsiTheme="majorHAnsi" w:cs="Calibri"/>
          <w:b/>
          <w:bCs/>
          <w:i/>
          <w:iCs/>
          <w:szCs w:val="22"/>
          <w:u w:val="single"/>
        </w:rPr>
        <w:t xml:space="preserve">any </w:t>
      </w:r>
      <w:r w:rsidR="000B4639" w:rsidRPr="009765E2">
        <w:rPr>
          <w:rFonts w:asciiTheme="majorHAnsi" w:hAnsiTheme="majorHAnsi" w:cs="Calibri"/>
          <w:b/>
          <w:bCs/>
          <w:i/>
          <w:iCs/>
          <w:szCs w:val="22"/>
          <w:u w:val="single"/>
        </w:rPr>
        <w:t>two</w:t>
      </w:r>
      <w:r w:rsidRPr="009765E2">
        <w:rPr>
          <w:rFonts w:asciiTheme="majorHAnsi" w:hAnsiTheme="majorHAnsi" w:cs="Calibri"/>
          <w:szCs w:val="22"/>
        </w:rPr>
        <w:t xml:space="preserve">  of the following questions  </w:t>
      </w:r>
      <w:r w:rsidR="00B918AA">
        <w:rPr>
          <w:rFonts w:asciiTheme="majorHAnsi" w:hAnsiTheme="majorHAnsi" w:cs="Calibri"/>
          <w:szCs w:val="22"/>
        </w:rPr>
        <w:t xml:space="preserve">   </w:t>
      </w:r>
      <w:r w:rsidR="008806F2">
        <w:rPr>
          <w:rFonts w:asciiTheme="majorHAnsi" w:hAnsiTheme="majorHAnsi" w:cs="Calibri"/>
          <w:szCs w:val="22"/>
        </w:rPr>
        <w:tab/>
      </w:r>
      <w:r w:rsidR="00064498">
        <w:rPr>
          <w:rFonts w:asciiTheme="majorHAnsi" w:hAnsiTheme="majorHAnsi" w:cs="Calibri"/>
          <w:szCs w:val="22"/>
        </w:rPr>
        <w:t xml:space="preserve">      </w:t>
      </w:r>
      <w:r w:rsidR="009D4F4B">
        <w:rPr>
          <w:rFonts w:asciiTheme="majorHAnsi" w:hAnsiTheme="majorHAnsi" w:cs="Calibri"/>
          <w:szCs w:val="22"/>
        </w:rPr>
        <w:t xml:space="preserve">     </w:t>
      </w:r>
      <w:r w:rsidR="009D4F4B">
        <w:rPr>
          <w:rFonts w:asciiTheme="majorHAnsi" w:hAnsiTheme="majorHAnsi" w:cs="Calibri"/>
          <w:b/>
          <w:szCs w:val="22"/>
        </w:rPr>
        <w:t>15x2=</w:t>
      </w:r>
      <w:r w:rsidR="000B4639" w:rsidRPr="00B918AA">
        <w:rPr>
          <w:rFonts w:asciiTheme="majorHAnsi" w:hAnsiTheme="majorHAnsi" w:cs="Calibri"/>
          <w:b/>
          <w:szCs w:val="22"/>
        </w:rPr>
        <w:t>30</w:t>
      </w:r>
      <w:bookmarkStart w:id="0" w:name="_GoBack"/>
      <w:bookmarkEnd w:id="0"/>
    </w:p>
    <w:p w:rsidR="008A2E1A" w:rsidRDefault="008A2E1A" w:rsidP="009D4F4B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/>
          <w:szCs w:val="22"/>
        </w:rPr>
      </w:pPr>
      <w:r w:rsidRPr="0079283F">
        <w:rPr>
          <w:rFonts w:asciiTheme="majorHAnsi" w:hAnsiTheme="majorHAnsi"/>
          <w:szCs w:val="22"/>
        </w:rPr>
        <w:t xml:space="preserve">‘Every </w:t>
      </w:r>
      <w:proofErr w:type="spellStart"/>
      <w:r w:rsidRPr="0079283F">
        <w:rPr>
          <w:rFonts w:asciiTheme="majorHAnsi" w:hAnsiTheme="majorHAnsi"/>
          <w:szCs w:val="22"/>
        </w:rPr>
        <w:t>assessee</w:t>
      </w:r>
      <w:proofErr w:type="spellEnd"/>
      <w:r w:rsidRPr="0079283F">
        <w:rPr>
          <w:rFonts w:asciiTheme="majorHAnsi" w:hAnsiTheme="majorHAnsi"/>
          <w:szCs w:val="22"/>
        </w:rPr>
        <w:t xml:space="preserve"> is a person, but every person need not be an </w:t>
      </w:r>
      <w:proofErr w:type="spellStart"/>
      <w:r w:rsidRPr="0079283F">
        <w:rPr>
          <w:rFonts w:asciiTheme="majorHAnsi" w:hAnsiTheme="majorHAnsi"/>
          <w:szCs w:val="22"/>
        </w:rPr>
        <w:t>assessee</w:t>
      </w:r>
      <w:proofErr w:type="spellEnd"/>
      <w:r w:rsidRPr="0079283F">
        <w:rPr>
          <w:rFonts w:asciiTheme="majorHAnsi" w:hAnsiTheme="majorHAnsi"/>
          <w:szCs w:val="22"/>
        </w:rPr>
        <w:t>’. Critically examine the statement with reference to the relevant definitions under the provisions of the Income Tax Act, 1961.</w:t>
      </w:r>
    </w:p>
    <w:p w:rsidR="00066FDE" w:rsidRPr="0079283F" w:rsidRDefault="00066FDE" w:rsidP="00066FDE">
      <w:pPr>
        <w:pStyle w:val="ListParagraph"/>
        <w:autoSpaceDE w:val="0"/>
        <w:autoSpaceDN w:val="0"/>
        <w:adjustRightInd w:val="0"/>
        <w:spacing w:after="0" w:line="240" w:lineRule="auto"/>
        <w:ind w:left="1080"/>
        <w:jc w:val="both"/>
        <w:rPr>
          <w:rFonts w:asciiTheme="majorHAnsi" w:hAnsiTheme="majorHAnsi"/>
          <w:szCs w:val="22"/>
        </w:rPr>
      </w:pPr>
    </w:p>
    <w:p w:rsidR="008806F2" w:rsidRPr="00F8368F" w:rsidRDefault="00F8368F" w:rsidP="008806F2">
      <w:pPr>
        <w:pStyle w:val="ListParagraph"/>
        <w:autoSpaceDE w:val="0"/>
        <w:autoSpaceDN w:val="0"/>
        <w:adjustRightInd w:val="0"/>
        <w:spacing w:after="0" w:line="240" w:lineRule="auto"/>
        <w:ind w:left="5760"/>
        <w:jc w:val="both"/>
        <w:rPr>
          <w:rFonts w:asciiTheme="majorHAnsi" w:hAnsiTheme="majorHAnsi"/>
          <w:b/>
          <w:szCs w:val="22"/>
        </w:rPr>
      </w:pPr>
      <w:r>
        <w:rPr>
          <w:rFonts w:asciiTheme="majorHAnsi" w:hAnsiTheme="majorHAnsi"/>
          <w:b/>
          <w:szCs w:val="22"/>
        </w:rPr>
        <w:t xml:space="preserve">                   </w:t>
      </w:r>
      <w:proofErr w:type="gramStart"/>
      <w:r w:rsidR="008806F2" w:rsidRPr="00F8368F">
        <w:rPr>
          <w:rFonts w:asciiTheme="majorHAnsi" w:hAnsiTheme="majorHAnsi"/>
          <w:b/>
          <w:szCs w:val="22"/>
        </w:rPr>
        <w:t>P</w:t>
      </w:r>
      <w:r w:rsidR="00614452" w:rsidRPr="00F8368F">
        <w:rPr>
          <w:rFonts w:asciiTheme="majorHAnsi" w:hAnsiTheme="majorHAnsi"/>
          <w:b/>
          <w:szCs w:val="22"/>
        </w:rPr>
        <w:t>.</w:t>
      </w:r>
      <w:r w:rsidR="008806F2" w:rsidRPr="00F8368F">
        <w:rPr>
          <w:rFonts w:asciiTheme="majorHAnsi" w:hAnsiTheme="majorHAnsi"/>
          <w:b/>
          <w:szCs w:val="22"/>
        </w:rPr>
        <w:t>T</w:t>
      </w:r>
      <w:r w:rsidR="00614452" w:rsidRPr="00F8368F">
        <w:rPr>
          <w:rFonts w:asciiTheme="majorHAnsi" w:hAnsiTheme="majorHAnsi"/>
          <w:b/>
          <w:szCs w:val="22"/>
        </w:rPr>
        <w:t>.</w:t>
      </w:r>
      <w:r w:rsidR="008806F2" w:rsidRPr="00F8368F">
        <w:rPr>
          <w:rFonts w:asciiTheme="majorHAnsi" w:hAnsiTheme="majorHAnsi"/>
          <w:b/>
          <w:szCs w:val="22"/>
        </w:rPr>
        <w:t>O</w:t>
      </w:r>
      <w:r w:rsidR="00614452" w:rsidRPr="00F8368F">
        <w:rPr>
          <w:rFonts w:asciiTheme="majorHAnsi" w:hAnsiTheme="majorHAnsi"/>
          <w:b/>
          <w:szCs w:val="22"/>
        </w:rPr>
        <w:t>.</w:t>
      </w:r>
      <w:proofErr w:type="gramEnd"/>
    </w:p>
    <w:p w:rsidR="006F709F" w:rsidRDefault="006F709F" w:rsidP="006F709F">
      <w:pPr>
        <w:spacing w:after="0"/>
        <w:jc w:val="both"/>
        <w:rPr>
          <w:rFonts w:asciiTheme="majorHAnsi" w:hAnsiTheme="majorHAnsi"/>
          <w:szCs w:val="22"/>
        </w:rPr>
      </w:pPr>
    </w:p>
    <w:p w:rsidR="006F709F" w:rsidRDefault="006F709F" w:rsidP="006F709F">
      <w:pPr>
        <w:spacing w:after="0"/>
        <w:jc w:val="both"/>
        <w:rPr>
          <w:rFonts w:asciiTheme="majorHAnsi" w:hAnsiTheme="majorHAnsi"/>
          <w:szCs w:val="22"/>
        </w:rPr>
      </w:pPr>
    </w:p>
    <w:p w:rsidR="006F709F" w:rsidRDefault="006F709F" w:rsidP="006F709F">
      <w:pPr>
        <w:spacing w:after="0"/>
        <w:jc w:val="both"/>
        <w:rPr>
          <w:rFonts w:asciiTheme="majorHAnsi" w:hAnsiTheme="majorHAnsi"/>
          <w:szCs w:val="22"/>
        </w:rPr>
      </w:pPr>
    </w:p>
    <w:p w:rsidR="008A2E1A" w:rsidRPr="006F709F" w:rsidRDefault="006F709F" w:rsidP="006F709F">
      <w:pPr>
        <w:spacing w:after="0"/>
        <w:ind w:left="720" w:hanging="720"/>
        <w:jc w:val="both"/>
        <w:rPr>
          <w:rFonts w:asciiTheme="majorHAnsi" w:hAnsiTheme="majorHAnsi" w:cs="Times New Roman"/>
          <w:szCs w:val="22"/>
        </w:rPr>
      </w:pPr>
      <w:r>
        <w:rPr>
          <w:rFonts w:asciiTheme="majorHAnsi" w:hAnsiTheme="majorHAnsi"/>
          <w:szCs w:val="22"/>
        </w:rPr>
        <w:t xml:space="preserve">     (b) </w:t>
      </w:r>
      <w:r w:rsidR="008A2E1A" w:rsidRPr="006F709F">
        <w:rPr>
          <w:rFonts w:asciiTheme="majorHAnsi" w:hAnsiTheme="majorHAnsi"/>
          <w:szCs w:val="22"/>
        </w:rPr>
        <w:t>Mr. R is a foreign citizen. Determine his residential status for the assessment year 2017-18 on the assumption that during financial years 2002-03 to 2016-17, he was present in India as follows:</w:t>
      </w:r>
    </w:p>
    <w:p w:rsidR="000B197C" w:rsidRPr="009765E2" w:rsidRDefault="000B197C" w:rsidP="000B197C">
      <w:pPr>
        <w:spacing w:after="0"/>
        <w:jc w:val="both"/>
        <w:rPr>
          <w:rFonts w:asciiTheme="majorHAnsi" w:hAnsiTheme="majorHAnsi" w:cs="Times New Roman"/>
          <w:szCs w:val="22"/>
        </w:rPr>
      </w:pPr>
    </w:p>
    <w:tbl>
      <w:tblPr>
        <w:tblStyle w:val="TableGrid"/>
        <w:tblW w:w="7694" w:type="dxa"/>
        <w:tblInd w:w="7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19"/>
        <w:gridCol w:w="1799"/>
        <w:gridCol w:w="1883"/>
        <w:gridCol w:w="2293"/>
      </w:tblGrid>
      <w:tr w:rsidR="008A2E1A" w:rsidRPr="009765E2" w:rsidTr="00FB3C04">
        <w:trPr>
          <w:trHeight w:val="360"/>
        </w:trPr>
        <w:tc>
          <w:tcPr>
            <w:tcW w:w="1719" w:type="dxa"/>
          </w:tcPr>
          <w:p w:rsidR="008A2E1A" w:rsidRPr="009765E2" w:rsidRDefault="008A2E1A" w:rsidP="00B60D35">
            <w:pPr>
              <w:jc w:val="both"/>
              <w:rPr>
                <w:rFonts w:asciiTheme="majorHAnsi" w:hAnsiTheme="majorHAnsi" w:cs="Times New Roman"/>
                <w:szCs w:val="22"/>
              </w:rPr>
            </w:pPr>
            <w:bookmarkStart w:id="1" w:name="_Hlk498759558"/>
            <w:r w:rsidRPr="009765E2">
              <w:rPr>
                <w:rFonts w:asciiTheme="majorHAnsi" w:hAnsiTheme="majorHAnsi" w:cs="Times New Roman"/>
                <w:szCs w:val="22"/>
              </w:rPr>
              <w:t>Previous Year</w:t>
            </w:r>
          </w:p>
        </w:tc>
        <w:tc>
          <w:tcPr>
            <w:tcW w:w="1799" w:type="dxa"/>
          </w:tcPr>
          <w:p w:rsidR="008A2E1A" w:rsidRPr="009765E2" w:rsidRDefault="008A2E1A" w:rsidP="00B60D35">
            <w:pPr>
              <w:jc w:val="right"/>
              <w:rPr>
                <w:rFonts w:asciiTheme="majorHAnsi" w:hAnsiTheme="majorHAnsi" w:cs="Times New Roman"/>
                <w:szCs w:val="22"/>
              </w:rPr>
            </w:pPr>
            <w:r w:rsidRPr="009765E2">
              <w:rPr>
                <w:rFonts w:asciiTheme="majorHAnsi" w:hAnsiTheme="majorHAnsi" w:cs="Times New Roman"/>
                <w:szCs w:val="22"/>
              </w:rPr>
              <w:t xml:space="preserve">Days of Stay </w:t>
            </w:r>
          </w:p>
        </w:tc>
        <w:tc>
          <w:tcPr>
            <w:tcW w:w="1883" w:type="dxa"/>
          </w:tcPr>
          <w:p w:rsidR="008A2E1A" w:rsidRPr="009765E2" w:rsidRDefault="008A2E1A" w:rsidP="00B60D35">
            <w:pPr>
              <w:jc w:val="both"/>
              <w:rPr>
                <w:rFonts w:asciiTheme="majorHAnsi" w:hAnsiTheme="majorHAnsi" w:cs="Times New Roman"/>
                <w:szCs w:val="22"/>
              </w:rPr>
            </w:pPr>
            <w:r w:rsidRPr="009765E2">
              <w:rPr>
                <w:rFonts w:asciiTheme="majorHAnsi" w:hAnsiTheme="majorHAnsi" w:cs="Times New Roman"/>
                <w:szCs w:val="22"/>
              </w:rPr>
              <w:t>Previous Year</w:t>
            </w:r>
          </w:p>
        </w:tc>
        <w:tc>
          <w:tcPr>
            <w:tcW w:w="2293" w:type="dxa"/>
          </w:tcPr>
          <w:p w:rsidR="008A2E1A" w:rsidRPr="009765E2" w:rsidRDefault="008A2E1A" w:rsidP="001320E6">
            <w:pPr>
              <w:rPr>
                <w:rFonts w:asciiTheme="majorHAnsi" w:hAnsiTheme="majorHAnsi" w:cs="Times New Roman"/>
                <w:szCs w:val="22"/>
              </w:rPr>
            </w:pPr>
            <w:r w:rsidRPr="009765E2">
              <w:rPr>
                <w:rFonts w:asciiTheme="majorHAnsi" w:hAnsiTheme="majorHAnsi" w:cs="Times New Roman"/>
                <w:szCs w:val="22"/>
              </w:rPr>
              <w:t xml:space="preserve">Days of Stay </w:t>
            </w:r>
          </w:p>
        </w:tc>
      </w:tr>
      <w:bookmarkEnd w:id="1"/>
      <w:tr w:rsidR="008A2E1A" w:rsidRPr="009765E2" w:rsidTr="00FB3C04">
        <w:trPr>
          <w:trHeight w:val="360"/>
        </w:trPr>
        <w:tc>
          <w:tcPr>
            <w:tcW w:w="1719" w:type="dxa"/>
          </w:tcPr>
          <w:p w:rsidR="008A2E1A" w:rsidRPr="009765E2" w:rsidRDefault="008A2E1A" w:rsidP="00B60D35">
            <w:pPr>
              <w:jc w:val="both"/>
              <w:rPr>
                <w:rFonts w:asciiTheme="majorHAnsi" w:hAnsiTheme="majorHAnsi" w:cs="Times New Roman"/>
                <w:szCs w:val="22"/>
              </w:rPr>
            </w:pPr>
            <w:r w:rsidRPr="009765E2">
              <w:rPr>
                <w:rFonts w:asciiTheme="majorHAnsi" w:hAnsiTheme="majorHAnsi" w:cs="Times New Roman"/>
                <w:szCs w:val="22"/>
              </w:rPr>
              <w:t>2016-17</w:t>
            </w:r>
          </w:p>
        </w:tc>
        <w:tc>
          <w:tcPr>
            <w:tcW w:w="1799" w:type="dxa"/>
          </w:tcPr>
          <w:p w:rsidR="008A2E1A" w:rsidRPr="009765E2" w:rsidRDefault="008A2E1A" w:rsidP="001320E6">
            <w:pPr>
              <w:jc w:val="center"/>
              <w:rPr>
                <w:rFonts w:asciiTheme="majorHAnsi" w:hAnsiTheme="majorHAnsi" w:cs="Times New Roman"/>
                <w:szCs w:val="22"/>
              </w:rPr>
            </w:pPr>
            <w:r w:rsidRPr="009765E2">
              <w:rPr>
                <w:rFonts w:asciiTheme="majorHAnsi" w:hAnsiTheme="majorHAnsi" w:cs="Times New Roman"/>
                <w:szCs w:val="22"/>
              </w:rPr>
              <w:t>185</w:t>
            </w:r>
          </w:p>
        </w:tc>
        <w:tc>
          <w:tcPr>
            <w:tcW w:w="1883" w:type="dxa"/>
          </w:tcPr>
          <w:p w:rsidR="008A2E1A" w:rsidRPr="009765E2" w:rsidRDefault="008A2E1A" w:rsidP="00B60D35">
            <w:pPr>
              <w:jc w:val="both"/>
              <w:rPr>
                <w:rFonts w:asciiTheme="majorHAnsi" w:hAnsiTheme="majorHAnsi" w:cs="Times New Roman"/>
                <w:szCs w:val="22"/>
              </w:rPr>
            </w:pPr>
            <w:r w:rsidRPr="009765E2">
              <w:rPr>
                <w:rFonts w:asciiTheme="majorHAnsi" w:hAnsiTheme="majorHAnsi" w:cs="Times New Roman"/>
                <w:szCs w:val="22"/>
              </w:rPr>
              <w:t>2008-09</w:t>
            </w:r>
          </w:p>
        </w:tc>
        <w:tc>
          <w:tcPr>
            <w:tcW w:w="2293" w:type="dxa"/>
          </w:tcPr>
          <w:p w:rsidR="008A2E1A" w:rsidRPr="009765E2" w:rsidRDefault="008A2E1A" w:rsidP="000B197C">
            <w:pPr>
              <w:rPr>
                <w:rFonts w:asciiTheme="majorHAnsi" w:hAnsiTheme="majorHAnsi" w:cs="Times New Roman"/>
                <w:szCs w:val="22"/>
              </w:rPr>
            </w:pPr>
            <w:r w:rsidRPr="009765E2">
              <w:rPr>
                <w:rFonts w:asciiTheme="majorHAnsi" w:hAnsiTheme="majorHAnsi" w:cs="Times New Roman"/>
                <w:szCs w:val="22"/>
              </w:rPr>
              <w:t>300</w:t>
            </w:r>
          </w:p>
        </w:tc>
      </w:tr>
      <w:tr w:rsidR="008A2E1A" w:rsidRPr="009765E2" w:rsidTr="00FB3C04">
        <w:trPr>
          <w:trHeight w:val="343"/>
        </w:trPr>
        <w:tc>
          <w:tcPr>
            <w:tcW w:w="1719" w:type="dxa"/>
          </w:tcPr>
          <w:p w:rsidR="008A2E1A" w:rsidRPr="009765E2" w:rsidRDefault="008A2E1A" w:rsidP="00B60D35">
            <w:pPr>
              <w:jc w:val="both"/>
              <w:rPr>
                <w:rFonts w:asciiTheme="majorHAnsi" w:hAnsiTheme="majorHAnsi" w:cs="Times New Roman"/>
                <w:szCs w:val="22"/>
              </w:rPr>
            </w:pPr>
            <w:r w:rsidRPr="009765E2">
              <w:rPr>
                <w:rFonts w:asciiTheme="majorHAnsi" w:hAnsiTheme="majorHAnsi" w:cs="Times New Roman"/>
                <w:szCs w:val="22"/>
              </w:rPr>
              <w:t>2015-16</w:t>
            </w:r>
          </w:p>
        </w:tc>
        <w:tc>
          <w:tcPr>
            <w:tcW w:w="1799" w:type="dxa"/>
          </w:tcPr>
          <w:p w:rsidR="008A2E1A" w:rsidRPr="009765E2" w:rsidRDefault="008A2E1A" w:rsidP="001320E6">
            <w:pPr>
              <w:jc w:val="center"/>
              <w:rPr>
                <w:rFonts w:asciiTheme="majorHAnsi" w:hAnsiTheme="majorHAnsi" w:cs="Times New Roman"/>
                <w:szCs w:val="22"/>
              </w:rPr>
            </w:pPr>
            <w:r w:rsidRPr="009765E2">
              <w:rPr>
                <w:rFonts w:asciiTheme="majorHAnsi" w:hAnsiTheme="majorHAnsi" w:cs="Times New Roman"/>
                <w:szCs w:val="22"/>
              </w:rPr>
              <w:t>85</w:t>
            </w:r>
          </w:p>
        </w:tc>
        <w:tc>
          <w:tcPr>
            <w:tcW w:w="1883" w:type="dxa"/>
          </w:tcPr>
          <w:p w:rsidR="008A2E1A" w:rsidRPr="009765E2" w:rsidRDefault="008A2E1A" w:rsidP="00B60D35">
            <w:pPr>
              <w:jc w:val="both"/>
              <w:rPr>
                <w:rFonts w:asciiTheme="majorHAnsi" w:hAnsiTheme="majorHAnsi" w:cs="Times New Roman"/>
                <w:szCs w:val="22"/>
              </w:rPr>
            </w:pPr>
            <w:r w:rsidRPr="009765E2">
              <w:rPr>
                <w:rFonts w:asciiTheme="majorHAnsi" w:hAnsiTheme="majorHAnsi" w:cs="Times New Roman"/>
                <w:szCs w:val="22"/>
              </w:rPr>
              <w:t>2007-08</w:t>
            </w:r>
          </w:p>
        </w:tc>
        <w:tc>
          <w:tcPr>
            <w:tcW w:w="2293" w:type="dxa"/>
          </w:tcPr>
          <w:p w:rsidR="008A2E1A" w:rsidRPr="009765E2" w:rsidRDefault="008A2E1A" w:rsidP="000B197C">
            <w:pPr>
              <w:rPr>
                <w:rFonts w:asciiTheme="majorHAnsi" w:hAnsiTheme="majorHAnsi" w:cs="Times New Roman"/>
                <w:szCs w:val="22"/>
              </w:rPr>
            </w:pPr>
            <w:r w:rsidRPr="009765E2">
              <w:rPr>
                <w:rFonts w:asciiTheme="majorHAnsi" w:hAnsiTheme="majorHAnsi" w:cs="Times New Roman"/>
                <w:szCs w:val="22"/>
              </w:rPr>
              <w:t>150</w:t>
            </w:r>
          </w:p>
        </w:tc>
      </w:tr>
      <w:tr w:rsidR="008A2E1A" w:rsidRPr="009765E2" w:rsidTr="00FB3C04">
        <w:trPr>
          <w:trHeight w:val="360"/>
        </w:trPr>
        <w:tc>
          <w:tcPr>
            <w:tcW w:w="1719" w:type="dxa"/>
          </w:tcPr>
          <w:p w:rsidR="008A2E1A" w:rsidRPr="009765E2" w:rsidRDefault="008A2E1A" w:rsidP="00B60D35">
            <w:pPr>
              <w:jc w:val="both"/>
              <w:rPr>
                <w:rFonts w:asciiTheme="majorHAnsi" w:hAnsiTheme="majorHAnsi" w:cs="Times New Roman"/>
                <w:szCs w:val="22"/>
              </w:rPr>
            </w:pPr>
            <w:r w:rsidRPr="009765E2">
              <w:rPr>
                <w:rFonts w:asciiTheme="majorHAnsi" w:hAnsiTheme="majorHAnsi" w:cs="Times New Roman"/>
                <w:szCs w:val="22"/>
              </w:rPr>
              <w:t>2014-15</w:t>
            </w:r>
          </w:p>
        </w:tc>
        <w:tc>
          <w:tcPr>
            <w:tcW w:w="1799" w:type="dxa"/>
          </w:tcPr>
          <w:p w:rsidR="008A2E1A" w:rsidRPr="009765E2" w:rsidRDefault="008A2E1A" w:rsidP="001320E6">
            <w:pPr>
              <w:jc w:val="center"/>
              <w:rPr>
                <w:rFonts w:asciiTheme="majorHAnsi" w:hAnsiTheme="majorHAnsi" w:cs="Times New Roman"/>
                <w:szCs w:val="22"/>
              </w:rPr>
            </w:pPr>
            <w:r w:rsidRPr="009765E2">
              <w:rPr>
                <w:rFonts w:asciiTheme="majorHAnsi" w:hAnsiTheme="majorHAnsi" w:cs="Times New Roman"/>
                <w:szCs w:val="22"/>
              </w:rPr>
              <w:t>275</w:t>
            </w:r>
          </w:p>
        </w:tc>
        <w:tc>
          <w:tcPr>
            <w:tcW w:w="1883" w:type="dxa"/>
          </w:tcPr>
          <w:p w:rsidR="008A2E1A" w:rsidRPr="009765E2" w:rsidRDefault="008A2E1A" w:rsidP="00B60D35">
            <w:pPr>
              <w:jc w:val="both"/>
              <w:rPr>
                <w:rFonts w:asciiTheme="majorHAnsi" w:hAnsiTheme="majorHAnsi" w:cs="Times New Roman"/>
                <w:szCs w:val="22"/>
              </w:rPr>
            </w:pPr>
            <w:r w:rsidRPr="009765E2">
              <w:rPr>
                <w:rFonts w:asciiTheme="majorHAnsi" w:hAnsiTheme="majorHAnsi" w:cs="Times New Roman"/>
                <w:szCs w:val="22"/>
              </w:rPr>
              <w:t>2006-07</w:t>
            </w:r>
          </w:p>
        </w:tc>
        <w:tc>
          <w:tcPr>
            <w:tcW w:w="2293" w:type="dxa"/>
          </w:tcPr>
          <w:p w:rsidR="008A2E1A" w:rsidRPr="009765E2" w:rsidRDefault="008A2E1A" w:rsidP="000B197C">
            <w:pPr>
              <w:rPr>
                <w:rFonts w:asciiTheme="majorHAnsi" w:hAnsiTheme="majorHAnsi" w:cs="Times New Roman"/>
                <w:szCs w:val="22"/>
              </w:rPr>
            </w:pPr>
            <w:r w:rsidRPr="009765E2">
              <w:rPr>
                <w:rFonts w:asciiTheme="majorHAnsi" w:hAnsiTheme="majorHAnsi" w:cs="Times New Roman"/>
                <w:szCs w:val="22"/>
              </w:rPr>
              <w:t>200</w:t>
            </w:r>
          </w:p>
        </w:tc>
      </w:tr>
      <w:tr w:rsidR="008A2E1A" w:rsidRPr="009765E2" w:rsidTr="00FB3C04">
        <w:trPr>
          <w:trHeight w:val="360"/>
        </w:trPr>
        <w:tc>
          <w:tcPr>
            <w:tcW w:w="1719" w:type="dxa"/>
          </w:tcPr>
          <w:p w:rsidR="008A2E1A" w:rsidRPr="009765E2" w:rsidRDefault="008A2E1A" w:rsidP="00B60D35">
            <w:pPr>
              <w:jc w:val="both"/>
              <w:rPr>
                <w:rFonts w:asciiTheme="majorHAnsi" w:hAnsiTheme="majorHAnsi" w:cs="Times New Roman"/>
                <w:szCs w:val="22"/>
              </w:rPr>
            </w:pPr>
            <w:r w:rsidRPr="009765E2">
              <w:rPr>
                <w:rFonts w:asciiTheme="majorHAnsi" w:hAnsiTheme="majorHAnsi" w:cs="Times New Roman"/>
                <w:szCs w:val="22"/>
              </w:rPr>
              <w:t>2013-14</w:t>
            </w:r>
          </w:p>
        </w:tc>
        <w:tc>
          <w:tcPr>
            <w:tcW w:w="1799" w:type="dxa"/>
          </w:tcPr>
          <w:p w:rsidR="008A2E1A" w:rsidRPr="009765E2" w:rsidRDefault="008A2E1A" w:rsidP="001320E6">
            <w:pPr>
              <w:jc w:val="center"/>
              <w:rPr>
                <w:rFonts w:asciiTheme="majorHAnsi" w:hAnsiTheme="majorHAnsi" w:cs="Times New Roman"/>
                <w:szCs w:val="22"/>
              </w:rPr>
            </w:pPr>
            <w:r w:rsidRPr="009765E2">
              <w:rPr>
                <w:rFonts w:asciiTheme="majorHAnsi" w:hAnsiTheme="majorHAnsi" w:cs="Times New Roman"/>
                <w:szCs w:val="22"/>
              </w:rPr>
              <w:t>75</w:t>
            </w:r>
          </w:p>
        </w:tc>
        <w:tc>
          <w:tcPr>
            <w:tcW w:w="1883" w:type="dxa"/>
          </w:tcPr>
          <w:p w:rsidR="008A2E1A" w:rsidRPr="009765E2" w:rsidRDefault="008A2E1A" w:rsidP="00B60D35">
            <w:pPr>
              <w:jc w:val="both"/>
              <w:rPr>
                <w:rFonts w:asciiTheme="majorHAnsi" w:hAnsiTheme="majorHAnsi" w:cs="Times New Roman"/>
                <w:szCs w:val="22"/>
              </w:rPr>
            </w:pPr>
            <w:r w:rsidRPr="009765E2">
              <w:rPr>
                <w:rFonts w:asciiTheme="majorHAnsi" w:hAnsiTheme="majorHAnsi" w:cs="Times New Roman"/>
                <w:szCs w:val="22"/>
              </w:rPr>
              <w:t>2005-06</w:t>
            </w:r>
          </w:p>
        </w:tc>
        <w:tc>
          <w:tcPr>
            <w:tcW w:w="2293" w:type="dxa"/>
          </w:tcPr>
          <w:p w:rsidR="008A2E1A" w:rsidRPr="009765E2" w:rsidRDefault="008A2E1A" w:rsidP="000B197C">
            <w:pPr>
              <w:rPr>
                <w:rFonts w:asciiTheme="majorHAnsi" w:hAnsiTheme="majorHAnsi" w:cs="Times New Roman"/>
                <w:szCs w:val="22"/>
              </w:rPr>
            </w:pPr>
            <w:r w:rsidRPr="009765E2">
              <w:rPr>
                <w:rFonts w:asciiTheme="majorHAnsi" w:hAnsiTheme="majorHAnsi" w:cs="Times New Roman"/>
                <w:szCs w:val="22"/>
              </w:rPr>
              <w:t>180</w:t>
            </w:r>
          </w:p>
        </w:tc>
      </w:tr>
      <w:tr w:rsidR="008A2E1A" w:rsidRPr="009765E2" w:rsidTr="00FB3C04">
        <w:trPr>
          <w:trHeight w:val="360"/>
        </w:trPr>
        <w:tc>
          <w:tcPr>
            <w:tcW w:w="1719" w:type="dxa"/>
          </w:tcPr>
          <w:p w:rsidR="008A2E1A" w:rsidRPr="009765E2" w:rsidRDefault="008A2E1A" w:rsidP="00B60D35">
            <w:pPr>
              <w:jc w:val="both"/>
              <w:rPr>
                <w:rFonts w:asciiTheme="majorHAnsi" w:hAnsiTheme="majorHAnsi" w:cs="Times New Roman"/>
                <w:szCs w:val="22"/>
              </w:rPr>
            </w:pPr>
            <w:r w:rsidRPr="009765E2">
              <w:rPr>
                <w:rFonts w:asciiTheme="majorHAnsi" w:hAnsiTheme="majorHAnsi" w:cs="Times New Roman"/>
                <w:szCs w:val="22"/>
              </w:rPr>
              <w:t>2012-13</w:t>
            </w:r>
          </w:p>
        </w:tc>
        <w:tc>
          <w:tcPr>
            <w:tcW w:w="1799" w:type="dxa"/>
          </w:tcPr>
          <w:p w:rsidR="008A2E1A" w:rsidRPr="009765E2" w:rsidRDefault="008A2E1A" w:rsidP="001320E6">
            <w:pPr>
              <w:jc w:val="center"/>
              <w:rPr>
                <w:rFonts w:asciiTheme="majorHAnsi" w:hAnsiTheme="majorHAnsi" w:cs="Times New Roman"/>
                <w:szCs w:val="22"/>
              </w:rPr>
            </w:pPr>
            <w:r w:rsidRPr="009765E2">
              <w:rPr>
                <w:rFonts w:asciiTheme="majorHAnsi" w:hAnsiTheme="majorHAnsi" w:cs="Times New Roman"/>
                <w:szCs w:val="22"/>
              </w:rPr>
              <w:t>200</w:t>
            </w:r>
          </w:p>
        </w:tc>
        <w:tc>
          <w:tcPr>
            <w:tcW w:w="1883" w:type="dxa"/>
          </w:tcPr>
          <w:p w:rsidR="008A2E1A" w:rsidRPr="009765E2" w:rsidRDefault="008A2E1A" w:rsidP="00B60D35">
            <w:pPr>
              <w:jc w:val="both"/>
              <w:rPr>
                <w:rFonts w:asciiTheme="majorHAnsi" w:hAnsiTheme="majorHAnsi" w:cs="Times New Roman"/>
                <w:szCs w:val="22"/>
              </w:rPr>
            </w:pPr>
            <w:r w:rsidRPr="009765E2">
              <w:rPr>
                <w:rFonts w:asciiTheme="majorHAnsi" w:hAnsiTheme="majorHAnsi" w:cs="Times New Roman"/>
                <w:szCs w:val="22"/>
              </w:rPr>
              <w:t>2004-05</w:t>
            </w:r>
          </w:p>
        </w:tc>
        <w:tc>
          <w:tcPr>
            <w:tcW w:w="2293" w:type="dxa"/>
          </w:tcPr>
          <w:p w:rsidR="008A2E1A" w:rsidRPr="009765E2" w:rsidRDefault="008A2E1A" w:rsidP="000B197C">
            <w:pPr>
              <w:rPr>
                <w:rFonts w:asciiTheme="majorHAnsi" w:hAnsiTheme="majorHAnsi" w:cs="Times New Roman"/>
                <w:szCs w:val="22"/>
              </w:rPr>
            </w:pPr>
            <w:r w:rsidRPr="009765E2">
              <w:rPr>
                <w:rFonts w:asciiTheme="majorHAnsi" w:hAnsiTheme="majorHAnsi" w:cs="Times New Roman"/>
                <w:szCs w:val="22"/>
              </w:rPr>
              <w:t>20</w:t>
            </w:r>
          </w:p>
        </w:tc>
      </w:tr>
      <w:tr w:rsidR="008A2E1A" w:rsidRPr="009765E2" w:rsidTr="00FB3C04">
        <w:trPr>
          <w:trHeight w:val="360"/>
        </w:trPr>
        <w:tc>
          <w:tcPr>
            <w:tcW w:w="1719" w:type="dxa"/>
          </w:tcPr>
          <w:p w:rsidR="008A2E1A" w:rsidRPr="009765E2" w:rsidRDefault="008A2E1A" w:rsidP="00B60D35">
            <w:pPr>
              <w:jc w:val="both"/>
              <w:rPr>
                <w:rFonts w:asciiTheme="majorHAnsi" w:hAnsiTheme="majorHAnsi" w:cs="Times New Roman"/>
                <w:szCs w:val="22"/>
              </w:rPr>
            </w:pPr>
            <w:r w:rsidRPr="009765E2">
              <w:rPr>
                <w:rFonts w:asciiTheme="majorHAnsi" w:hAnsiTheme="majorHAnsi" w:cs="Times New Roman"/>
                <w:szCs w:val="22"/>
              </w:rPr>
              <w:t>2011-12</w:t>
            </w:r>
          </w:p>
        </w:tc>
        <w:tc>
          <w:tcPr>
            <w:tcW w:w="1799" w:type="dxa"/>
          </w:tcPr>
          <w:p w:rsidR="008A2E1A" w:rsidRPr="009765E2" w:rsidRDefault="008A2E1A" w:rsidP="001320E6">
            <w:pPr>
              <w:jc w:val="center"/>
              <w:rPr>
                <w:rFonts w:asciiTheme="majorHAnsi" w:hAnsiTheme="majorHAnsi" w:cs="Times New Roman"/>
                <w:szCs w:val="22"/>
              </w:rPr>
            </w:pPr>
            <w:r w:rsidRPr="009765E2">
              <w:rPr>
                <w:rFonts w:asciiTheme="majorHAnsi" w:hAnsiTheme="majorHAnsi" w:cs="Times New Roman"/>
                <w:szCs w:val="22"/>
              </w:rPr>
              <w:t>90</w:t>
            </w:r>
          </w:p>
        </w:tc>
        <w:tc>
          <w:tcPr>
            <w:tcW w:w="1883" w:type="dxa"/>
          </w:tcPr>
          <w:p w:rsidR="008A2E1A" w:rsidRPr="009765E2" w:rsidRDefault="008A2E1A" w:rsidP="00B60D35">
            <w:pPr>
              <w:jc w:val="both"/>
              <w:rPr>
                <w:rFonts w:asciiTheme="majorHAnsi" w:hAnsiTheme="majorHAnsi" w:cs="Times New Roman"/>
                <w:szCs w:val="22"/>
              </w:rPr>
            </w:pPr>
            <w:r w:rsidRPr="009765E2">
              <w:rPr>
                <w:rFonts w:asciiTheme="majorHAnsi" w:hAnsiTheme="majorHAnsi" w:cs="Times New Roman"/>
                <w:szCs w:val="22"/>
              </w:rPr>
              <w:t>2003-04</w:t>
            </w:r>
          </w:p>
        </w:tc>
        <w:tc>
          <w:tcPr>
            <w:tcW w:w="2293" w:type="dxa"/>
          </w:tcPr>
          <w:p w:rsidR="008A2E1A" w:rsidRPr="009765E2" w:rsidRDefault="008A2E1A" w:rsidP="000B197C">
            <w:pPr>
              <w:rPr>
                <w:rFonts w:asciiTheme="majorHAnsi" w:hAnsiTheme="majorHAnsi" w:cs="Times New Roman"/>
                <w:szCs w:val="22"/>
              </w:rPr>
            </w:pPr>
            <w:r w:rsidRPr="009765E2">
              <w:rPr>
                <w:rFonts w:asciiTheme="majorHAnsi" w:hAnsiTheme="majorHAnsi" w:cs="Times New Roman"/>
                <w:szCs w:val="22"/>
              </w:rPr>
              <w:t>40</w:t>
            </w:r>
          </w:p>
        </w:tc>
      </w:tr>
      <w:tr w:rsidR="008A2E1A" w:rsidRPr="009765E2" w:rsidTr="00FB3C04">
        <w:trPr>
          <w:trHeight w:val="360"/>
        </w:trPr>
        <w:tc>
          <w:tcPr>
            <w:tcW w:w="1719" w:type="dxa"/>
          </w:tcPr>
          <w:p w:rsidR="008A2E1A" w:rsidRPr="009765E2" w:rsidRDefault="008A2E1A" w:rsidP="00B60D35">
            <w:pPr>
              <w:jc w:val="both"/>
              <w:rPr>
                <w:rFonts w:asciiTheme="majorHAnsi" w:hAnsiTheme="majorHAnsi" w:cs="Times New Roman"/>
                <w:szCs w:val="22"/>
              </w:rPr>
            </w:pPr>
            <w:r w:rsidRPr="009765E2">
              <w:rPr>
                <w:rFonts w:asciiTheme="majorHAnsi" w:hAnsiTheme="majorHAnsi" w:cs="Times New Roman"/>
                <w:szCs w:val="22"/>
              </w:rPr>
              <w:t>2010-11</w:t>
            </w:r>
          </w:p>
        </w:tc>
        <w:tc>
          <w:tcPr>
            <w:tcW w:w="1799" w:type="dxa"/>
          </w:tcPr>
          <w:p w:rsidR="008A2E1A" w:rsidRPr="009765E2" w:rsidRDefault="008A2E1A" w:rsidP="001320E6">
            <w:pPr>
              <w:jc w:val="center"/>
              <w:rPr>
                <w:rFonts w:asciiTheme="majorHAnsi" w:hAnsiTheme="majorHAnsi" w:cs="Times New Roman"/>
                <w:szCs w:val="22"/>
              </w:rPr>
            </w:pPr>
            <w:r w:rsidRPr="009765E2">
              <w:rPr>
                <w:rFonts w:asciiTheme="majorHAnsi" w:hAnsiTheme="majorHAnsi" w:cs="Times New Roman"/>
                <w:szCs w:val="22"/>
              </w:rPr>
              <w:t>150</w:t>
            </w:r>
          </w:p>
        </w:tc>
        <w:tc>
          <w:tcPr>
            <w:tcW w:w="1883" w:type="dxa"/>
          </w:tcPr>
          <w:p w:rsidR="008A2E1A" w:rsidRPr="009765E2" w:rsidRDefault="008A2E1A" w:rsidP="00B60D35">
            <w:pPr>
              <w:jc w:val="both"/>
              <w:rPr>
                <w:rFonts w:asciiTheme="majorHAnsi" w:hAnsiTheme="majorHAnsi" w:cs="Times New Roman"/>
                <w:szCs w:val="22"/>
              </w:rPr>
            </w:pPr>
            <w:r w:rsidRPr="009765E2">
              <w:rPr>
                <w:rFonts w:asciiTheme="majorHAnsi" w:hAnsiTheme="majorHAnsi" w:cs="Times New Roman"/>
                <w:szCs w:val="22"/>
              </w:rPr>
              <w:t>2002-03</w:t>
            </w:r>
          </w:p>
        </w:tc>
        <w:tc>
          <w:tcPr>
            <w:tcW w:w="2293" w:type="dxa"/>
          </w:tcPr>
          <w:p w:rsidR="008A2E1A" w:rsidRPr="009765E2" w:rsidRDefault="008A2E1A" w:rsidP="000B197C">
            <w:pPr>
              <w:rPr>
                <w:rFonts w:asciiTheme="majorHAnsi" w:hAnsiTheme="majorHAnsi" w:cs="Times New Roman"/>
                <w:szCs w:val="22"/>
              </w:rPr>
            </w:pPr>
            <w:r w:rsidRPr="009765E2">
              <w:rPr>
                <w:rFonts w:asciiTheme="majorHAnsi" w:hAnsiTheme="majorHAnsi" w:cs="Times New Roman"/>
                <w:szCs w:val="22"/>
              </w:rPr>
              <w:t>300</w:t>
            </w:r>
          </w:p>
        </w:tc>
      </w:tr>
      <w:tr w:rsidR="008A2E1A" w:rsidRPr="009765E2" w:rsidTr="00FB3C04">
        <w:trPr>
          <w:trHeight w:val="360"/>
        </w:trPr>
        <w:tc>
          <w:tcPr>
            <w:tcW w:w="1719" w:type="dxa"/>
          </w:tcPr>
          <w:p w:rsidR="008A2E1A" w:rsidRPr="009765E2" w:rsidRDefault="008A2E1A" w:rsidP="00B60D35">
            <w:pPr>
              <w:jc w:val="both"/>
              <w:rPr>
                <w:rFonts w:asciiTheme="majorHAnsi" w:hAnsiTheme="majorHAnsi" w:cs="Times New Roman"/>
                <w:szCs w:val="22"/>
              </w:rPr>
            </w:pPr>
            <w:r w:rsidRPr="009765E2">
              <w:rPr>
                <w:rFonts w:asciiTheme="majorHAnsi" w:hAnsiTheme="majorHAnsi" w:cs="Times New Roman"/>
                <w:szCs w:val="22"/>
              </w:rPr>
              <w:t>2009-10</w:t>
            </w:r>
          </w:p>
        </w:tc>
        <w:tc>
          <w:tcPr>
            <w:tcW w:w="1799" w:type="dxa"/>
          </w:tcPr>
          <w:p w:rsidR="008A2E1A" w:rsidRPr="009765E2" w:rsidRDefault="008A2E1A" w:rsidP="001320E6">
            <w:pPr>
              <w:jc w:val="center"/>
              <w:rPr>
                <w:rFonts w:asciiTheme="majorHAnsi" w:hAnsiTheme="majorHAnsi" w:cs="Times New Roman"/>
                <w:szCs w:val="22"/>
              </w:rPr>
            </w:pPr>
            <w:r w:rsidRPr="009765E2">
              <w:rPr>
                <w:rFonts w:asciiTheme="majorHAnsi" w:hAnsiTheme="majorHAnsi" w:cs="Times New Roman"/>
                <w:szCs w:val="22"/>
              </w:rPr>
              <w:t>30</w:t>
            </w:r>
          </w:p>
        </w:tc>
        <w:tc>
          <w:tcPr>
            <w:tcW w:w="1883" w:type="dxa"/>
          </w:tcPr>
          <w:p w:rsidR="008A2E1A" w:rsidRPr="009765E2" w:rsidRDefault="008A2E1A" w:rsidP="00B60D35">
            <w:pPr>
              <w:jc w:val="both"/>
              <w:rPr>
                <w:rFonts w:asciiTheme="majorHAnsi" w:hAnsiTheme="majorHAnsi" w:cs="Times New Roman"/>
                <w:szCs w:val="22"/>
              </w:rPr>
            </w:pPr>
          </w:p>
        </w:tc>
        <w:tc>
          <w:tcPr>
            <w:tcW w:w="2293" w:type="dxa"/>
          </w:tcPr>
          <w:p w:rsidR="008A2E1A" w:rsidRPr="009765E2" w:rsidRDefault="008A2E1A" w:rsidP="00B60D35">
            <w:pPr>
              <w:jc w:val="both"/>
              <w:rPr>
                <w:rFonts w:asciiTheme="majorHAnsi" w:hAnsiTheme="majorHAnsi" w:cs="Times New Roman"/>
                <w:szCs w:val="22"/>
              </w:rPr>
            </w:pPr>
          </w:p>
        </w:tc>
      </w:tr>
    </w:tbl>
    <w:p w:rsidR="008A2E1A" w:rsidRPr="009765E2" w:rsidRDefault="008A2E1A" w:rsidP="008A2E1A">
      <w:pPr>
        <w:pStyle w:val="ListParagraph"/>
        <w:rPr>
          <w:rFonts w:asciiTheme="majorHAnsi" w:hAnsiTheme="majorHAnsi"/>
          <w:szCs w:val="22"/>
        </w:rPr>
      </w:pPr>
    </w:p>
    <w:p w:rsidR="008A2E1A" w:rsidRDefault="00284E56" w:rsidP="00284E56">
      <w:pPr>
        <w:spacing w:after="0"/>
        <w:ind w:left="360"/>
        <w:jc w:val="both"/>
        <w:rPr>
          <w:rFonts w:asciiTheme="majorHAnsi" w:hAnsiTheme="majorHAnsi" w:cs="Times New Roman"/>
          <w:szCs w:val="22"/>
        </w:rPr>
      </w:pPr>
      <w:r>
        <w:rPr>
          <w:rFonts w:asciiTheme="majorHAnsi" w:hAnsiTheme="majorHAnsi" w:cs="Times New Roman"/>
          <w:szCs w:val="22"/>
        </w:rPr>
        <w:t xml:space="preserve">(c) </w:t>
      </w:r>
      <w:r w:rsidR="00404C9B" w:rsidRPr="00284E56">
        <w:rPr>
          <w:rFonts w:asciiTheme="majorHAnsi" w:hAnsiTheme="majorHAnsi" w:cs="Times New Roman"/>
          <w:szCs w:val="22"/>
        </w:rPr>
        <w:t>Mention</w:t>
      </w:r>
      <w:r w:rsidR="008A2E1A" w:rsidRPr="00284E56">
        <w:rPr>
          <w:rFonts w:asciiTheme="majorHAnsi" w:hAnsiTheme="majorHAnsi" w:cs="Times New Roman"/>
          <w:szCs w:val="22"/>
        </w:rPr>
        <w:t xml:space="preserve"> five transactions which are not regarded as transfer for the purpose of capital gains. </w:t>
      </w:r>
    </w:p>
    <w:p w:rsidR="00BD27F3" w:rsidRPr="00284E56" w:rsidRDefault="00BD27F3" w:rsidP="00284E56">
      <w:pPr>
        <w:spacing w:after="0"/>
        <w:ind w:left="360"/>
        <w:jc w:val="both"/>
        <w:rPr>
          <w:rFonts w:asciiTheme="majorHAnsi" w:hAnsiTheme="majorHAnsi" w:cs="Times New Roman"/>
          <w:szCs w:val="22"/>
        </w:rPr>
      </w:pPr>
    </w:p>
    <w:p w:rsidR="008A2E1A" w:rsidRPr="00284E56" w:rsidRDefault="00284E56" w:rsidP="00284E56">
      <w:pPr>
        <w:ind w:left="360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(d) </w:t>
      </w:r>
      <w:r w:rsidR="008A2E1A" w:rsidRPr="00284E56">
        <w:rPr>
          <w:rFonts w:asciiTheme="majorHAnsi" w:hAnsiTheme="majorHAnsi"/>
          <w:szCs w:val="22"/>
        </w:rPr>
        <w:t xml:space="preserve">Anurag sells a plot of land on 8th July, 2016 </w:t>
      </w:r>
      <w:r w:rsidR="00C02A22" w:rsidRPr="00284E56">
        <w:rPr>
          <w:rFonts w:asciiTheme="majorHAnsi" w:hAnsiTheme="majorHAnsi"/>
          <w:szCs w:val="22"/>
        </w:rPr>
        <w:t xml:space="preserve">for </w:t>
      </w:r>
      <w:proofErr w:type="spellStart"/>
      <w:r w:rsidR="00C02A22" w:rsidRPr="00284E56">
        <w:rPr>
          <w:rFonts w:asciiTheme="majorHAnsi" w:hAnsiTheme="majorHAnsi"/>
          <w:szCs w:val="22"/>
        </w:rPr>
        <w:t>Rs</w:t>
      </w:r>
      <w:proofErr w:type="spellEnd"/>
      <w:r w:rsidR="008A2E1A" w:rsidRPr="00284E56">
        <w:rPr>
          <w:rFonts w:asciiTheme="majorHAnsi" w:hAnsiTheme="majorHAnsi"/>
          <w:szCs w:val="22"/>
        </w:rPr>
        <w:t xml:space="preserve">. 40 lakh and paid brokerage on its sale @1%. He purchased this plot on 19th December, 1990 </w:t>
      </w:r>
      <w:proofErr w:type="gramStart"/>
      <w:r w:rsidR="008A2E1A" w:rsidRPr="00284E56">
        <w:rPr>
          <w:rFonts w:asciiTheme="majorHAnsi" w:hAnsiTheme="majorHAnsi"/>
          <w:szCs w:val="22"/>
        </w:rPr>
        <w:t xml:space="preserve">for  </w:t>
      </w:r>
      <w:proofErr w:type="spellStart"/>
      <w:r w:rsidR="008A2E1A" w:rsidRPr="00284E56">
        <w:rPr>
          <w:rFonts w:asciiTheme="majorHAnsi" w:hAnsiTheme="majorHAnsi"/>
          <w:szCs w:val="22"/>
        </w:rPr>
        <w:t>Rs</w:t>
      </w:r>
      <w:proofErr w:type="spellEnd"/>
      <w:proofErr w:type="gramEnd"/>
      <w:r w:rsidR="008A2E1A" w:rsidRPr="00284E56">
        <w:rPr>
          <w:rFonts w:asciiTheme="majorHAnsi" w:hAnsiTheme="majorHAnsi"/>
          <w:szCs w:val="22"/>
        </w:rPr>
        <w:t xml:space="preserve">. 4,20,000. On 1st February, 2017, he purchased a residential house for </w:t>
      </w:r>
      <w:proofErr w:type="spellStart"/>
      <w:r w:rsidR="008A2E1A" w:rsidRPr="00284E56">
        <w:rPr>
          <w:rFonts w:asciiTheme="majorHAnsi" w:hAnsiTheme="majorHAnsi"/>
          <w:szCs w:val="22"/>
        </w:rPr>
        <w:t>Rs</w:t>
      </w:r>
      <w:proofErr w:type="spellEnd"/>
      <w:r w:rsidR="008A2E1A" w:rsidRPr="00284E56">
        <w:rPr>
          <w:rFonts w:asciiTheme="majorHAnsi" w:hAnsiTheme="majorHAnsi"/>
          <w:szCs w:val="22"/>
        </w:rPr>
        <w:t>. 15 lakh. He owns one residential house on 8th July, 2016. Find out the amount of capital gains chargeable to tax for the assessment year 2017-18.</w:t>
      </w:r>
    </w:p>
    <w:p w:rsidR="008A2E1A" w:rsidRPr="00D20B90" w:rsidRDefault="008A2E1A" w:rsidP="00211F15">
      <w:pPr>
        <w:ind w:left="360"/>
        <w:rPr>
          <w:rFonts w:asciiTheme="majorHAnsi" w:hAnsiTheme="majorHAnsi"/>
          <w:szCs w:val="22"/>
        </w:rPr>
      </w:pPr>
      <w:r w:rsidRPr="00D20B90">
        <w:rPr>
          <w:rFonts w:asciiTheme="majorHAnsi" w:hAnsiTheme="majorHAnsi"/>
          <w:szCs w:val="22"/>
        </w:rPr>
        <w:t xml:space="preserve">(CII for the financial </w:t>
      </w:r>
      <w:r w:rsidR="001B46DF" w:rsidRPr="00D20B90">
        <w:rPr>
          <w:rFonts w:asciiTheme="majorHAnsi" w:hAnsiTheme="majorHAnsi"/>
          <w:szCs w:val="22"/>
        </w:rPr>
        <w:t xml:space="preserve">years </w:t>
      </w:r>
      <w:r w:rsidR="001B46DF">
        <w:rPr>
          <w:rFonts w:asciiTheme="majorHAnsi" w:hAnsiTheme="majorHAnsi"/>
          <w:szCs w:val="22"/>
        </w:rPr>
        <w:t>1988</w:t>
      </w:r>
      <w:r w:rsidRPr="00D20B90">
        <w:rPr>
          <w:rFonts w:asciiTheme="majorHAnsi" w:hAnsiTheme="majorHAnsi"/>
          <w:szCs w:val="22"/>
        </w:rPr>
        <w:t xml:space="preserve">-89: 161    </w:t>
      </w:r>
      <w:r w:rsidR="00211F15">
        <w:rPr>
          <w:rFonts w:asciiTheme="majorHAnsi" w:hAnsiTheme="majorHAnsi"/>
          <w:szCs w:val="22"/>
        </w:rPr>
        <w:t xml:space="preserve"> </w:t>
      </w:r>
      <w:r w:rsidRPr="00D20B90">
        <w:rPr>
          <w:rFonts w:asciiTheme="majorHAnsi" w:hAnsiTheme="majorHAnsi"/>
          <w:szCs w:val="22"/>
        </w:rPr>
        <w:t xml:space="preserve"> 1989-90: 172</w:t>
      </w:r>
      <w:r w:rsidR="00211F15">
        <w:rPr>
          <w:rFonts w:asciiTheme="majorHAnsi" w:hAnsiTheme="majorHAnsi"/>
          <w:szCs w:val="22"/>
        </w:rPr>
        <w:t xml:space="preserve"> </w:t>
      </w:r>
      <w:r w:rsidRPr="00D20B90">
        <w:rPr>
          <w:rFonts w:asciiTheme="majorHAnsi" w:hAnsiTheme="majorHAnsi"/>
          <w:szCs w:val="22"/>
        </w:rPr>
        <w:t xml:space="preserve">  </w:t>
      </w:r>
      <w:r w:rsidR="00211F15">
        <w:rPr>
          <w:rFonts w:asciiTheme="majorHAnsi" w:hAnsiTheme="majorHAnsi"/>
          <w:szCs w:val="22"/>
        </w:rPr>
        <w:t xml:space="preserve">   </w:t>
      </w:r>
      <w:r w:rsidRPr="00D20B90">
        <w:rPr>
          <w:rFonts w:asciiTheme="majorHAnsi" w:hAnsiTheme="majorHAnsi"/>
          <w:szCs w:val="22"/>
        </w:rPr>
        <w:t xml:space="preserve"> </w:t>
      </w:r>
      <w:r w:rsidR="004F1739" w:rsidRPr="00D20B90">
        <w:rPr>
          <w:rFonts w:asciiTheme="majorHAnsi" w:hAnsiTheme="majorHAnsi"/>
          <w:szCs w:val="22"/>
        </w:rPr>
        <w:t xml:space="preserve">1990-91:  182       </w:t>
      </w:r>
      <w:r w:rsidR="00211F15">
        <w:rPr>
          <w:rFonts w:asciiTheme="majorHAnsi" w:hAnsiTheme="majorHAnsi"/>
          <w:szCs w:val="22"/>
        </w:rPr>
        <w:t xml:space="preserve">      </w:t>
      </w:r>
      <w:r w:rsidRPr="00D20B90">
        <w:rPr>
          <w:rFonts w:asciiTheme="majorHAnsi" w:hAnsiTheme="majorHAnsi"/>
          <w:szCs w:val="22"/>
        </w:rPr>
        <w:t>1991-92: 199</w:t>
      </w:r>
      <w:r w:rsidRPr="00D20B90">
        <w:rPr>
          <w:rFonts w:asciiTheme="majorHAnsi" w:hAnsiTheme="majorHAnsi"/>
          <w:szCs w:val="22"/>
        </w:rPr>
        <w:tab/>
        <w:t>2016-17: 1125)</w:t>
      </w:r>
    </w:p>
    <w:p w:rsidR="002F6CA9" w:rsidRPr="009765E2" w:rsidRDefault="00A87814" w:rsidP="004E503F">
      <w:pPr>
        <w:spacing w:after="0" w:line="240" w:lineRule="auto"/>
        <w:rPr>
          <w:rFonts w:asciiTheme="majorHAnsi" w:hAnsiTheme="majorHAnsi"/>
          <w:szCs w:val="22"/>
        </w:rPr>
      </w:pPr>
      <w:r w:rsidRPr="009765E2">
        <w:rPr>
          <w:rFonts w:asciiTheme="majorHAnsi" w:hAnsiTheme="majorHAnsi"/>
          <w:szCs w:val="22"/>
        </w:rPr>
        <w:tab/>
      </w:r>
      <w:r w:rsidRPr="009765E2">
        <w:rPr>
          <w:rFonts w:asciiTheme="majorHAnsi" w:hAnsiTheme="majorHAnsi"/>
          <w:szCs w:val="22"/>
        </w:rPr>
        <w:tab/>
      </w:r>
      <w:r w:rsidRPr="009765E2">
        <w:rPr>
          <w:rFonts w:asciiTheme="majorHAnsi" w:hAnsiTheme="majorHAnsi"/>
          <w:szCs w:val="22"/>
        </w:rPr>
        <w:tab/>
        <w:t xml:space="preserve">                </w:t>
      </w:r>
    </w:p>
    <w:p w:rsidR="002F6CA9" w:rsidRPr="009765E2" w:rsidRDefault="002F6CA9" w:rsidP="004E503F">
      <w:pPr>
        <w:spacing w:after="0" w:line="240" w:lineRule="auto"/>
        <w:rPr>
          <w:rFonts w:asciiTheme="majorHAnsi" w:hAnsiTheme="majorHAnsi"/>
          <w:szCs w:val="22"/>
        </w:rPr>
      </w:pPr>
    </w:p>
    <w:p w:rsidR="00EA64D1" w:rsidRPr="009765E2" w:rsidRDefault="00112AB1" w:rsidP="00112AB1">
      <w:pPr>
        <w:spacing w:after="0" w:line="240" w:lineRule="auto"/>
        <w:jc w:val="center"/>
        <w:rPr>
          <w:rFonts w:asciiTheme="majorHAnsi" w:hAnsiTheme="majorHAnsi"/>
          <w:b/>
          <w:szCs w:val="22"/>
        </w:rPr>
      </w:pPr>
      <w:r>
        <w:rPr>
          <w:rFonts w:asciiTheme="majorHAnsi" w:hAnsiTheme="majorHAnsi"/>
          <w:b/>
          <w:szCs w:val="22"/>
        </w:rPr>
        <w:t xml:space="preserve">               </w:t>
      </w:r>
      <w:r w:rsidR="00A87814" w:rsidRPr="009765E2">
        <w:rPr>
          <w:rFonts w:asciiTheme="majorHAnsi" w:hAnsiTheme="majorHAnsi"/>
          <w:b/>
          <w:szCs w:val="22"/>
        </w:rPr>
        <w:t>****************</w:t>
      </w:r>
    </w:p>
    <w:sectPr w:rsidR="00EA64D1" w:rsidRPr="009765E2" w:rsidSect="00FB3C04">
      <w:pgSz w:w="16838" w:h="11906" w:orient="landscape"/>
      <w:pgMar w:top="360" w:right="458" w:bottom="810" w:left="180" w:header="708" w:footer="708" w:gutter="0"/>
      <w:cols w:num="2" w:space="135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61C60"/>
    <w:multiLevelType w:val="hybridMultilevel"/>
    <w:tmpl w:val="0D7CC1EA"/>
    <w:lvl w:ilvl="0" w:tplc="051686DC">
      <w:start w:val="200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F864BE"/>
    <w:multiLevelType w:val="hybridMultilevel"/>
    <w:tmpl w:val="35927EE4"/>
    <w:lvl w:ilvl="0" w:tplc="3850B6C0">
      <w:start w:val="1"/>
      <w:numFmt w:val="lowerRoman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5DF7DAF"/>
    <w:multiLevelType w:val="hybridMultilevel"/>
    <w:tmpl w:val="C76295B4"/>
    <w:lvl w:ilvl="0" w:tplc="DBE22506">
      <w:start w:val="200"/>
      <w:numFmt w:val="decimal"/>
      <w:lvlText w:val="(%1"/>
      <w:lvlJc w:val="left"/>
      <w:pPr>
        <w:ind w:left="756" w:hanging="396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C253CB"/>
    <w:multiLevelType w:val="hybridMultilevel"/>
    <w:tmpl w:val="E61C3E80"/>
    <w:lvl w:ilvl="0" w:tplc="8B90B38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AA44466"/>
    <w:multiLevelType w:val="hybridMultilevel"/>
    <w:tmpl w:val="2E20D50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F1633D"/>
    <w:multiLevelType w:val="hybridMultilevel"/>
    <w:tmpl w:val="DEAE4C6A"/>
    <w:lvl w:ilvl="0" w:tplc="B3660408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15570C6"/>
    <w:multiLevelType w:val="hybridMultilevel"/>
    <w:tmpl w:val="19C27EC0"/>
    <w:lvl w:ilvl="0" w:tplc="B30ED4A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460FBD"/>
    <w:multiLevelType w:val="hybridMultilevel"/>
    <w:tmpl w:val="991420A6"/>
    <w:lvl w:ilvl="0" w:tplc="9B56C192">
      <w:start w:val="1"/>
      <w:numFmt w:val="lowerLetter"/>
      <w:lvlText w:val="%1)"/>
      <w:lvlJc w:val="left"/>
      <w:pPr>
        <w:ind w:left="720" w:hanging="360"/>
      </w:pPr>
      <w:rPr>
        <w:rFonts w:asciiTheme="majorHAnsi" w:eastAsiaTheme="minorHAnsi" w:hAnsiTheme="maj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9C7CB9"/>
    <w:multiLevelType w:val="hybridMultilevel"/>
    <w:tmpl w:val="425E708A"/>
    <w:lvl w:ilvl="0" w:tplc="C640021C">
      <w:start w:val="4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30A7246"/>
    <w:multiLevelType w:val="hybridMultilevel"/>
    <w:tmpl w:val="0E7E6B6C"/>
    <w:lvl w:ilvl="0" w:tplc="67848A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30E05F6"/>
    <w:multiLevelType w:val="hybridMultilevel"/>
    <w:tmpl w:val="DBF28090"/>
    <w:lvl w:ilvl="0" w:tplc="3850B6C0">
      <w:start w:val="1"/>
      <w:numFmt w:val="lowerRoman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5026531"/>
    <w:multiLevelType w:val="hybridMultilevel"/>
    <w:tmpl w:val="8C807860"/>
    <w:lvl w:ilvl="0" w:tplc="3850B6C0">
      <w:start w:val="1"/>
      <w:numFmt w:val="lowerRoman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68566E6"/>
    <w:multiLevelType w:val="hybridMultilevel"/>
    <w:tmpl w:val="875E8ED6"/>
    <w:lvl w:ilvl="0" w:tplc="721ABD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987560C"/>
    <w:multiLevelType w:val="hybridMultilevel"/>
    <w:tmpl w:val="F61068A2"/>
    <w:lvl w:ilvl="0" w:tplc="043007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E232649"/>
    <w:multiLevelType w:val="hybridMultilevel"/>
    <w:tmpl w:val="6A6C328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D1516D"/>
    <w:multiLevelType w:val="hybridMultilevel"/>
    <w:tmpl w:val="AD8E8FC6"/>
    <w:lvl w:ilvl="0" w:tplc="21CE3D8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FCC57C6"/>
    <w:multiLevelType w:val="hybridMultilevel"/>
    <w:tmpl w:val="7AA0C146"/>
    <w:lvl w:ilvl="0" w:tplc="FB34C3D0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98C66DF"/>
    <w:multiLevelType w:val="hybridMultilevel"/>
    <w:tmpl w:val="4FEEF430"/>
    <w:lvl w:ilvl="0" w:tplc="6CDA5B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7E2311"/>
    <w:multiLevelType w:val="hybridMultilevel"/>
    <w:tmpl w:val="8F0E7D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CD18F9"/>
    <w:multiLevelType w:val="hybridMultilevel"/>
    <w:tmpl w:val="75DACBFC"/>
    <w:lvl w:ilvl="0" w:tplc="3850B6C0">
      <w:start w:val="1"/>
      <w:numFmt w:val="lowerRoman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385006F"/>
    <w:multiLevelType w:val="hybridMultilevel"/>
    <w:tmpl w:val="1302B63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ED2ABF"/>
    <w:multiLevelType w:val="hybridMultilevel"/>
    <w:tmpl w:val="2B5CC05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2D0396"/>
    <w:multiLevelType w:val="hybridMultilevel"/>
    <w:tmpl w:val="159E8CEA"/>
    <w:lvl w:ilvl="0" w:tplc="4D7028C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7256CF"/>
    <w:multiLevelType w:val="hybridMultilevel"/>
    <w:tmpl w:val="2B607D0C"/>
    <w:lvl w:ilvl="0" w:tplc="3BFEEEF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66239BE"/>
    <w:multiLevelType w:val="hybridMultilevel"/>
    <w:tmpl w:val="2DCEBCF2"/>
    <w:lvl w:ilvl="0" w:tplc="3BFEEEF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84C314C"/>
    <w:multiLevelType w:val="hybridMultilevel"/>
    <w:tmpl w:val="952AD478"/>
    <w:lvl w:ilvl="0" w:tplc="6C84A424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EF767C6"/>
    <w:multiLevelType w:val="hybridMultilevel"/>
    <w:tmpl w:val="ADA413A4"/>
    <w:lvl w:ilvl="0" w:tplc="E21AA5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952908"/>
    <w:multiLevelType w:val="hybridMultilevel"/>
    <w:tmpl w:val="D7FA4DD4"/>
    <w:lvl w:ilvl="0" w:tplc="B6A2F1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5054DE0"/>
    <w:multiLevelType w:val="hybridMultilevel"/>
    <w:tmpl w:val="8132E44A"/>
    <w:lvl w:ilvl="0" w:tplc="49B2976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5AF348F"/>
    <w:multiLevelType w:val="hybridMultilevel"/>
    <w:tmpl w:val="6AFCD8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EA1EC9"/>
    <w:multiLevelType w:val="hybridMultilevel"/>
    <w:tmpl w:val="4B8C8728"/>
    <w:lvl w:ilvl="0" w:tplc="0409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FC6C1C"/>
    <w:multiLevelType w:val="hybridMultilevel"/>
    <w:tmpl w:val="AFFCF39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FA5FE8"/>
    <w:multiLevelType w:val="hybridMultilevel"/>
    <w:tmpl w:val="D12E902E"/>
    <w:lvl w:ilvl="0" w:tplc="A330E7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0E84E82"/>
    <w:multiLevelType w:val="hybridMultilevel"/>
    <w:tmpl w:val="49804012"/>
    <w:lvl w:ilvl="0" w:tplc="B0DEC378">
      <w:start w:val="200"/>
      <w:numFmt w:val="decimal"/>
      <w:lvlText w:val="(%1"/>
      <w:lvlJc w:val="left"/>
      <w:pPr>
        <w:ind w:left="1152" w:hanging="396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36" w:hanging="360"/>
      </w:pPr>
    </w:lvl>
    <w:lvl w:ilvl="2" w:tplc="0409001B" w:tentative="1">
      <w:start w:val="1"/>
      <w:numFmt w:val="lowerRoman"/>
      <w:lvlText w:val="%3."/>
      <w:lvlJc w:val="right"/>
      <w:pPr>
        <w:ind w:left="2556" w:hanging="180"/>
      </w:pPr>
    </w:lvl>
    <w:lvl w:ilvl="3" w:tplc="0409000F" w:tentative="1">
      <w:start w:val="1"/>
      <w:numFmt w:val="decimal"/>
      <w:lvlText w:val="%4."/>
      <w:lvlJc w:val="left"/>
      <w:pPr>
        <w:ind w:left="3276" w:hanging="360"/>
      </w:pPr>
    </w:lvl>
    <w:lvl w:ilvl="4" w:tplc="04090019" w:tentative="1">
      <w:start w:val="1"/>
      <w:numFmt w:val="lowerLetter"/>
      <w:lvlText w:val="%5."/>
      <w:lvlJc w:val="left"/>
      <w:pPr>
        <w:ind w:left="3996" w:hanging="360"/>
      </w:pPr>
    </w:lvl>
    <w:lvl w:ilvl="5" w:tplc="0409001B" w:tentative="1">
      <w:start w:val="1"/>
      <w:numFmt w:val="lowerRoman"/>
      <w:lvlText w:val="%6."/>
      <w:lvlJc w:val="right"/>
      <w:pPr>
        <w:ind w:left="4716" w:hanging="180"/>
      </w:pPr>
    </w:lvl>
    <w:lvl w:ilvl="6" w:tplc="0409000F" w:tentative="1">
      <w:start w:val="1"/>
      <w:numFmt w:val="decimal"/>
      <w:lvlText w:val="%7."/>
      <w:lvlJc w:val="left"/>
      <w:pPr>
        <w:ind w:left="5436" w:hanging="360"/>
      </w:pPr>
    </w:lvl>
    <w:lvl w:ilvl="7" w:tplc="04090019" w:tentative="1">
      <w:start w:val="1"/>
      <w:numFmt w:val="lowerLetter"/>
      <w:lvlText w:val="%8."/>
      <w:lvlJc w:val="left"/>
      <w:pPr>
        <w:ind w:left="6156" w:hanging="360"/>
      </w:pPr>
    </w:lvl>
    <w:lvl w:ilvl="8" w:tplc="0409001B" w:tentative="1">
      <w:start w:val="1"/>
      <w:numFmt w:val="lowerRoman"/>
      <w:lvlText w:val="%9."/>
      <w:lvlJc w:val="right"/>
      <w:pPr>
        <w:ind w:left="6876" w:hanging="180"/>
      </w:pPr>
    </w:lvl>
  </w:abstractNum>
  <w:abstractNum w:abstractNumId="34">
    <w:nsid w:val="785D5623"/>
    <w:multiLevelType w:val="hybridMultilevel"/>
    <w:tmpl w:val="640697CA"/>
    <w:lvl w:ilvl="0" w:tplc="870403A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27282C"/>
    <w:multiLevelType w:val="hybridMultilevel"/>
    <w:tmpl w:val="EC40F894"/>
    <w:lvl w:ilvl="0" w:tplc="B650A71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25"/>
  </w:num>
  <w:num w:numId="3">
    <w:abstractNumId w:val="23"/>
  </w:num>
  <w:num w:numId="4">
    <w:abstractNumId w:val="22"/>
  </w:num>
  <w:num w:numId="5">
    <w:abstractNumId w:val="24"/>
  </w:num>
  <w:num w:numId="6">
    <w:abstractNumId w:val="5"/>
  </w:num>
  <w:num w:numId="7">
    <w:abstractNumId w:val="32"/>
  </w:num>
  <w:num w:numId="8">
    <w:abstractNumId w:val="27"/>
  </w:num>
  <w:num w:numId="9">
    <w:abstractNumId w:val="8"/>
  </w:num>
  <w:num w:numId="10">
    <w:abstractNumId w:val="6"/>
  </w:num>
  <w:num w:numId="11">
    <w:abstractNumId w:val="17"/>
  </w:num>
  <w:num w:numId="12">
    <w:abstractNumId w:val="14"/>
  </w:num>
  <w:num w:numId="13">
    <w:abstractNumId w:val="30"/>
  </w:num>
  <w:num w:numId="14">
    <w:abstractNumId w:val="20"/>
  </w:num>
  <w:num w:numId="15">
    <w:abstractNumId w:val="7"/>
  </w:num>
  <w:num w:numId="16">
    <w:abstractNumId w:val="31"/>
  </w:num>
  <w:num w:numId="17">
    <w:abstractNumId w:val="13"/>
  </w:num>
  <w:num w:numId="18">
    <w:abstractNumId w:val="16"/>
  </w:num>
  <w:num w:numId="19">
    <w:abstractNumId w:val="9"/>
  </w:num>
  <w:num w:numId="20">
    <w:abstractNumId w:val="2"/>
  </w:num>
  <w:num w:numId="21">
    <w:abstractNumId w:val="33"/>
  </w:num>
  <w:num w:numId="22">
    <w:abstractNumId w:val="0"/>
  </w:num>
  <w:num w:numId="23">
    <w:abstractNumId w:val="21"/>
  </w:num>
  <w:num w:numId="24">
    <w:abstractNumId w:val="29"/>
  </w:num>
  <w:num w:numId="25">
    <w:abstractNumId w:val="15"/>
  </w:num>
  <w:num w:numId="26">
    <w:abstractNumId w:val="28"/>
  </w:num>
  <w:num w:numId="27">
    <w:abstractNumId w:val="26"/>
  </w:num>
  <w:num w:numId="28">
    <w:abstractNumId w:val="1"/>
  </w:num>
  <w:num w:numId="29">
    <w:abstractNumId w:val="11"/>
  </w:num>
  <w:num w:numId="30">
    <w:abstractNumId w:val="19"/>
  </w:num>
  <w:num w:numId="31">
    <w:abstractNumId w:val="10"/>
  </w:num>
  <w:num w:numId="32">
    <w:abstractNumId w:val="18"/>
  </w:num>
  <w:num w:numId="33">
    <w:abstractNumId w:val="35"/>
  </w:num>
  <w:num w:numId="34">
    <w:abstractNumId w:val="3"/>
  </w:num>
  <w:num w:numId="35">
    <w:abstractNumId w:val="34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C6DEF"/>
    <w:rsid w:val="00031A28"/>
    <w:rsid w:val="00054485"/>
    <w:rsid w:val="00064498"/>
    <w:rsid w:val="00066FDE"/>
    <w:rsid w:val="00075CB9"/>
    <w:rsid w:val="000B05FD"/>
    <w:rsid w:val="000B197C"/>
    <w:rsid w:val="000B4639"/>
    <w:rsid w:val="000D64F7"/>
    <w:rsid w:val="000E4004"/>
    <w:rsid w:val="000F6813"/>
    <w:rsid w:val="00112AB1"/>
    <w:rsid w:val="00112E19"/>
    <w:rsid w:val="001207F9"/>
    <w:rsid w:val="001320E6"/>
    <w:rsid w:val="00143958"/>
    <w:rsid w:val="001553A1"/>
    <w:rsid w:val="001B46DF"/>
    <w:rsid w:val="001C1DC2"/>
    <w:rsid w:val="00200C97"/>
    <w:rsid w:val="00211F15"/>
    <w:rsid w:val="00231066"/>
    <w:rsid w:val="0024641D"/>
    <w:rsid w:val="002539B0"/>
    <w:rsid w:val="00271E22"/>
    <w:rsid w:val="00284E56"/>
    <w:rsid w:val="002D6AC4"/>
    <w:rsid w:val="002E269D"/>
    <w:rsid w:val="002E7744"/>
    <w:rsid w:val="002E7760"/>
    <w:rsid w:val="002F6CA9"/>
    <w:rsid w:val="003476F8"/>
    <w:rsid w:val="00370052"/>
    <w:rsid w:val="00392E65"/>
    <w:rsid w:val="003D1850"/>
    <w:rsid w:val="003D4391"/>
    <w:rsid w:val="003E74AD"/>
    <w:rsid w:val="00404C9B"/>
    <w:rsid w:val="00420FF4"/>
    <w:rsid w:val="00445EA5"/>
    <w:rsid w:val="004703F0"/>
    <w:rsid w:val="00481210"/>
    <w:rsid w:val="004C2AD5"/>
    <w:rsid w:val="004E503F"/>
    <w:rsid w:val="004E5993"/>
    <w:rsid w:val="004F1739"/>
    <w:rsid w:val="004F63D9"/>
    <w:rsid w:val="005024F2"/>
    <w:rsid w:val="00504711"/>
    <w:rsid w:val="00577BAC"/>
    <w:rsid w:val="00587CDF"/>
    <w:rsid w:val="0060203B"/>
    <w:rsid w:val="00607F66"/>
    <w:rsid w:val="00614452"/>
    <w:rsid w:val="00650A0A"/>
    <w:rsid w:val="00653079"/>
    <w:rsid w:val="0065550B"/>
    <w:rsid w:val="00680907"/>
    <w:rsid w:val="006C7DDA"/>
    <w:rsid w:val="006E1448"/>
    <w:rsid w:val="006E3AC3"/>
    <w:rsid w:val="006F709F"/>
    <w:rsid w:val="00700433"/>
    <w:rsid w:val="0072098A"/>
    <w:rsid w:val="0073157E"/>
    <w:rsid w:val="00737B07"/>
    <w:rsid w:val="00750929"/>
    <w:rsid w:val="00776173"/>
    <w:rsid w:val="0078112B"/>
    <w:rsid w:val="0079283F"/>
    <w:rsid w:val="007B4973"/>
    <w:rsid w:val="007B6103"/>
    <w:rsid w:val="007D1471"/>
    <w:rsid w:val="007E35AA"/>
    <w:rsid w:val="007F0E65"/>
    <w:rsid w:val="007F2ECC"/>
    <w:rsid w:val="008066C5"/>
    <w:rsid w:val="00820189"/>
    <w:rsid w:val="00831AF1"/>
    <w:rsid w:val="008372A4"/>
    <w:rsid w:val="00842A36"/>
    <w:rsid w:val="00874A62"/>
    <w:rsid w:val="008803C1"/>
    <w:rsid w:val="008806F2"/>
    <w:rsid w:val="00890775"/>
    <w:rsid w:val="008A2E1A"/>
    <w:rsid w:val="008B370F"/>
    <w:rsid w:val="008C1FD1"/>
    <w:rsid w:val="00910B33"/>
    <w:rsid w:val="009765E2"/>
    <w:rsid w:val="00977825"/>
    <w:rsid w:val="00991294"/>
    <w:rsid w:val="009D2E51"/>
    <w:rsid w:val="009D3DF8"/>
    <w:rsid w:val="009D4F4B"/>
    <w:rsid w:val="009E4A8C"/>
    <w:rsid w:val="00A32B46"/>
    <w:rsid w:val="00A331D5"/>
    <w:rsid w:val="00A51DBA"/>
    <w:rsid w:val="00A545DB"/>
    <w:rsid w:val="00A54D0D"/>
    <w:rsid w:val="00A6734E"/>
    <w:rsid w:val="00A86F2C"/>
    <w:rsid w:val="00A87814"/>
    <w:rsid w:val="00AC6DEF"/>
    <w:rsid w:val="00B13316"/>
    <w:rsid w:val="00B27351"/>
    <w:rsid w:val="00B35E4E"/>
    <w:rsid w:val="00B41856"/>
    <w:rsid w:val="00B558FB"/>
    <w:rsid w:val="00B62F67"/>
    <w:rsid w:val="00B918AA"/>
    <w:rsid w:val="00B94CCB"/>
    <w:rsid w:val="00BD27F3"/>
    <w:rsid w:val="00C02A22"/>
    <w:rsid w:val="00C264C8"/>
    <w:rsid w:val="00CB06D6"/>
    <w:rsid w:val="00D12E1C"/>
    <w:rsid w:val="00D163BA"/>
    <w:rsid w:val="00D20B90"/>
    <w:rsid w:val="00D31991"/>
    <w:rsid w:val="00D3340A"/>
    <w:rsid w:val="00D41BD8"/>
    <w:rsid w:val="00D75890"/>
    <w:rsid w:val="00D82F07"/>
    <w:rsid w:val="00D95250"/>
    <w:rsid w:val="00DC1B6F"/>
    <w:rsid w:val="00E53831"/>
    <w:rsid w:val="00E9187E"/>
    <w:rsid w:val="00EA64D1"/>
    <w:rsid w:val="00ED63B3"/>
    <w:rsid w:val="00EF7EDA"/>
    <w:rsid w:val="00F02726"/>
    <w:rsid w:val="00F163A0"/>
    <w:rsid w:val="00F35260"/>
    <w:rsid w:val="00F45819"/>
    <w:rsid w:val="00F52FA3"/>
    <w:rsid w:val="00F66815"/>
    <w:rsid w:val="00F8368F"/>
    <w:rsid w:val="00F87416"/>
    <w:rsid w:val="00F904D0"/>
    <w:rsid w:val="00F9136F"/>
    <w:rsid w:val="00FB3C04"/>
    <w:rsid w:val="00FE6131"/>
    <w:rsid w:val="00FF23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136F"/>
    <w:pPr>
      <w:ind w:left="720"/>
      <w:contextualSpacing/>
    </w:pPr>
  </w:style>
  <w:style w:type="table" w:styleId="TableGrid">
    <w:name w:val="Table Grid"/>
    <w:basedOn w:val="TableNormal"/>
    <w:uiPriority w:val="59"/>
    <w:rsid w:val="008907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1991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991"/>
    <w:rPr>
      <w:rFonts w:ascii="Tahoma" w:eastAsia="Calibri" w:hAnsi="Tahoma" w:cs="Tahoma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136F"/>
    <w:pPr>
      <w:ind w:left="720"/>
      <w:contextualSpacing/>
    </w:pPr>
  </w:style>
  <w:style w:type="table" w:styleId="TableGrid">
    <w:name w:val="Table Grid"/>
    <w:basedOn w:val="TableNormal"/>
    <w:uiPriority w:val="59"/>
    <w:rsid w:val="008907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1991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991"/>
    <w:rPr>
      <w:rFonts w:ascii="Tahoma" w:eastAsia="Calibri" w:hAnsi="Tahoma" w:cs="Tahoma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CODL</cp:lastModifiedBy>
  <cp:revision>40</cp:revision>
  <cp:lastPrinted>2017-11-28T06:50:00Z</cp:lastPrinted>
  <dcterms:created xsi:type="dcterms:W3CDTF">2017-11-30T05:37:00Z</dcterms:created>
  <dcterms:modified xsi:type="dcterms:W3CDTF">2017-12-06T04:43:00Z</dcterms:modified>
</cp:coreProperties>
</file>