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0CD75" w14:textId="77777777" w:rsidR="000A5F82" w:rsidRPr="00DC42C4" w:rsidRDefault="000A5F82" w:rsidP="000A5F82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TU/CDOE</w:t>
      </w:r>
    </w:p>
    <w:p w14:paraId="72B6E442" w14:textId="77777777" w:rsidR="000A5F82" w:rsidRPr="00DC42C4" w:rsidRDefault="000A5F82" w:rsidP="000A5F82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TEZPUR UNIVERSITY</w:t>
      </w:r>
    </w:p>
    <w:p w14:paraId="6D5FA140" w14:textId="4A35EB7E" w:rsidR="000A5F82" w:rsidRPr="00DC42C4" w:rsidRDefault="000A5F82" w:rsidP="000A5F82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SEMESTER END EXAMINATION (</w:t>
      </w:r>
      <w:r w:rsidR="009E27D0">
        <w:rPr>
          <w:rFonts w:ascii="Times New Roman" w:hAnsi="Times New Roman" w:cs="Times New Roman"/>
          <w:b/>
          <w:lang w:val="en-US"/>
        </w:rPr>
        <w:t>AUTUMN</w:t>
      </w:r>
      <w:r w:rsidR="00E549DB">
        <w:rPr>
          <w:rFonts w:ascii="Times New Roman" w:hAnsi="Times New Roman" w:cs="Times New Roman"/>
          <w:b/>
          <w:lang w:val="en-US"/>
        </w:rPr>
        <w:t>,</w:t>
      </w:r>
      <w:r w:rsidRPr="00DC42C4">
        <w:rPr>
          <w:rFonts w:ascii="Times New Roman" w:hAnsi="Times New Roman" w:cs="Times New Roman"/>
          <w:b/>
          <w:lang w:val="en-US"/>
        </w:rPr>
        <w:t xml:space="preserve"> 202</w:t>
      </w:r>
      <w:r>
        <w:rPr>
          <w:rFonts w:ascii="Times New Roman" w:hAnsi="Times New Roman" w:cs="Times New Roman"/>
          <w:b/>
          <w:lang w:val="en-US"/>
        </w:rPr>
        <w:t>4</w:t>
      </w:r>
      <w:r w:rsidRPr="00DC42C4">
        <w:rPr>
          <w:rFonts w:ascii="Times New Roman" w:hAnsi="Times New Roman" w:cs="Times New Roman"/>
          <w:b/>
          <w:lang w:val="en-US"/>
        </w:rPr>
        <w:t>)</w:t>
      </w:r>
    </w:p>
    <w:p w14:paraId="08B9F609" w14:textId="77777777" w:rsidR="000A5F82" w:rsidRPr="00DC42C4" w:rsidRDefault="000A5F82" w:rsidP="000A5F82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87749">
        <w:rPr>
          <w:rFonts w:ascii="Times New Roman" w:hAnsi="Times New Roman" w:cs="Times New Roman"/>
          <w:b/>
        </w:rPr>
        <w:t>MASOD</w:t>
      </w:r>
      <w:r>
        <w:rPr>
          <w:rFonts w:ascii="Times New Roman" w:hAnsi="Times New Roman" w:cs="Times New Roman"/>
          <w:b/>
        </w:rPr>
        <w:t>/MSO</w:t>
      </w:r>
      <w:r>
        <w:rPr>
          <w:rFonts w:ascii="Times New Roman" w:hAnsi="Times New Roman" w:cs="Times New Roman"/>
          <w:b/>
          <w:lang w:val="en-US"/>
        </w:rPr>
        <w:t xml:space="preserve"> 301</w:t>
      </w:r>
      <w:r w:rsidRPr="00DC42C4">
        <w:rPr>
          <w:rFonts w:ascii="Times New Roman" w:hAnsi="Times New Roman" w:cs="Times New Roman"/>
          <w:b/>
          <w:lang w:val="en-US"/>
        </w:rPr>
        <w:t xml:space="preserve">: </w:t>
      </w:r>
      <w:r>
        <w:rPr>
          <w:rFonts w:ascii="Times New Roman" w:hAnsi="Times New Roman" w:cs="Times New Roman"/>
          <w:b/>
          <w:bCs/>
          <w:lang w:val="en-US"/>
        </w:rPr>
        <w:t xml:space="preserve">SOCIAL MOVEMENTS IN INDIA </w:t>
      </w:r>
    </w:p>
    <w:p w14:paraId="61206C64" w14:textId="77777777" w:rsidR="000A5F82" w:rsidRPr="00DC42C4" w:rsidRDefault="000A5F82" w:rsidP="000A5F82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Full Marks: 70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33EB3037" w14:textId="77777777" w:rsidR="000A5F82" w:rsidRPr="00DC42C4" w:rsidRDefault="000A5F82" w:rsidP="000A5F82">
      <w:pPr>
        <w:spacing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DC42C4"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60A5796E" w14:textId="77777777" w:rsidR="000A5F82" w:rsidRPr="00DC42C4" w:rsidRDefault="000A5F82" w:rsidP="000A5F82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 w:rsidRPr="00DC42C4"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</w:t>
      </w:r>
      <w:r>
        <w:rPr>
          <w:rFonts w:ascii="Times New Roman" w:hAnsi="Times New Roman" w:cs="Times New Roman"/>
          <w:b/>
          <w:bCs/>
          <w:lang w:val="en-US"/>
        </w:rPr>
        <w:t>5</w:t>
      </w:r>
      <w:r w:rsidRPr="00DC42C4">
        <w:rPr>
          <w:rFonts w:ascii="Times New Roman" w:hAnsi="Times New Roman" w:cs="Times New Roman"/>
          <w:b/>
          <w:bCs/>
          <w:lang w:val="en-US"/>
        </w:rPr>
        <w:t>x</w:t>
      </w:r>
      <w:r>
        <w:rPr>
          <w:rFonts w:ascii="Times New Roman" w:hAnsi="Times New Roman" w:cs="Times New Roman"/>
          <w:b/>
          <w:bCs/>
          <w:lang w:val="en-US"/>
        </w:rPr>
        <w:t>2</w:t>
      </w:r>
      <w:r w:rsidRPr="00DC42C4">
        <w:rPr>
          <w:rFonts w:ascii="Times New Roman" w:hAnsi="Times New Roman" w:cs="Times New Roman"/>
          <w:b/>
          <w:bCs/>
          <w:lang w:val="en-US"/>
        </w:rPr>
        <w:t>=10)</w:t>
      </w:r>
    </w:p>
    <w:p w14:paraId="47306DCB" w14:textId="77777777" w:rsidR="000A5F82" w:rsidRPr="00DC42C4" w:rsidRDefault="000A5F82" w:rsidP="000A5F8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Define Relative Deprivation. </w:t>
      </w:r>
    </w:p>
    <w:p w14:paraId="27F0CFC0" w14:textId="493EE2E7" w:rsidR="000A5F82" w:rsidRPr="00DC42C4" w:rsidRDefault="000A5F82" w:rsidP="000A5F8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14269E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____________ were</w:t>
      </w:r>
      <w:r w:rsidRPr="0014269E">
        <w:rPr>
          <w:rFonts w:ascii="Times New Roman" w:hAnsi="Times New Roman" w:cs="Times New Roman"/>
        </w:rPr>
        <w:t xml:space="preserve"> the </w:t>
      </w:r>
      <w:r w:rsidR="009E27D0">
        <w:rPr>
          <w:rFonts w:ascii="Times New Roman" w:hAnsi="Times New Roman" w:cs="Times New Roman"/>
        </w:rPr>
        <w:t xml:space="preserve">working class </w:t>
      </w:r>
      <w:r>
        <w:rPr>
          <w:rFonts w:ascii="Times New Roman" w:hAnsi="Times New Roman" w:cs="Times New Roman"/>
        </w:rPr>
        <w:t xml:space="preserve">in the capitalist society. </w:t>
      </w:r>
    </w:p>
    <w:p w14:paraId="5C5ECBC5" w14:textId="6C98218F" w:rsidR="000A5F82" w:rsidRPr="00DC42C4" w:rsidRDefault="000A5F82" w:rsidP="000A5F8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In the </w:t>
      </w:r>
      <w:proofErr w:type="gramStart"/>
      <w:r>
        <w:rPr>
          <w:rFonts w:ascii="Times New Roman" w:hAnsi="Times New Roman" w:cs="Times New Roman"/>
          <w:lang w:val="en-US"/>
        </w:rPr>
        <w:t>year __</w:t>
      </w:r>
      <w:proofErr w:type="gramEnd"/>
      <w:r>
        <w:rPr>
          <w:rFonts w:ascii="Times New Roman" w:hAnsi="Times New Roman" w:cs="Times New Roman"/>
          <w:lang w:val="en-US"/>
        </w:rPr>
        <w:t xml:space="preserve">________the </w:t>
      </w:r>
      <w:proofErr w:type="spellStart"/>
      <w:r w:rsidRPr="008000B3">
        <w:rPr>
          <w:rFonts w:ascii="Times New Roman" w:hAnsi="Times New Roman" w:cs="Times New Roman"/>
        </w:rPr>
        <w:t>Phulaguri</w:t>
      </w:r>
      <w:proofErr w:type="spellEnd"/>
      <w:r w:rsidRPr="008000B3">
        <w:rPr>
          <w:rFonts w:ascii="Times New Roman" w:hAnsi="Times New Roman" w:cs="Times New Roman"/>
        </w:rPr>
        <w:t xml:space="preserve"> uprising took place</w:t>
      </w:r>
      <w:r>
        <w:rPr>
          <w:rFonts w:ascii="Times New Roman" w:hAnsi="Times New Roman" w:cs="Times New Roman"/>
        </w:rPr>
        <w:t xml:space="preserve">. </w:t>
      </w:r>
    </w:p>
    <w:p w14:paraId="3BBC284C" w14:textId="77777777" w:rsidR="000A5F82" w:rsidRPr="00DC42C4" w:rsidRDefault="000A5F82" w:rsidP="000A5F8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Define reference group. </w:t>
      </w:r>
    </w:p>
    <w:p w14:paraId="3C62BC62" w14:textId="77777777" w:rsidR="000A5F82" w:rsidRPr="00DC42C4" w:rsidRDefault="000A5F82" w:rsidP="000A5F82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Who coined the term ‘Harijan’</w:t>
      </w:r>
      <w:proofErr w:type="gramStart"/>
      <w:r>
        <w:rPr>
          <w:rFonts w:ascii="Times New Roman" w:hAnsi="Times New Roman" w:cs="Times New Roman"/>
          <w:lang w:val="en-US"/>
        </w:rPr>
        <w:t>?</w:t>
      </w:r>
      <w:proofErr w:type="gramEnd"/>
    </w:p>
    <w:p w14:paraId="32E1CE19" w14:textId="77777777" w:rsidR="000A5F82" w:rsidRPr="00DC42C4" w:rsidRDefault="000A5F82" w:rsidP="000A5F82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2.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(4x5=20)</w:t>
      </w:r>
    </w:p>
    <w:p w14:paraId="1BAC6E66" w14:textId="77777777" w:rsidR="000A5F82" w:rsidRPr="00DC42C4" w:rsidRDefault="000A5F82" w:rsidP="000A5F8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Differentiate between Caste and Class. </w:t>
      </w:r>
    </w:p>
    <w:p w14:paraId="41140650" w14:textId="77777777" w:rsidR="000A5F82" w:rsidRPr="00DC42C4" w:rsidRDefault="000A5F82" w:rsidP="000A5F8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Write a note on the characteristics of ethnic groups. </w:t>
      </w:r>
    </w:p>
    <w:p w14:paraId="3842FAF0" w14:textId="77777777" w:rsidR="000A5F82" w:rsidRPr="00DC42C4" w:rsidRDefault="000A5F82" w:rsidP="000A5F8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Explain the concept of surplus value according to Karl Marx. </w:t>
      </w:r>
    </w:p>
    <w:p w14:paraId="7CA194C9" w14:textId="77777777" w:rsidR="000A5F82" w:rsidRPr="00DC42C4" w:rsidRDefault="000A5F82" w:rsidP="000A5F8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Explain the different types of leadership.</w:t>
      </w:r>
    </w:p>
    <w:p w14:paraId="5DD5EDC9" w14:textId="77777777" w:rsidR="000A5F82" w:rsidRPr="00DC42C4" w:rsidRDefault="000A5F82" w:rsidP="000A5F8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Write a note on the process of Sanskritization according to M.N. Srinivas. </w:t>
      </w:r>
    </w:p>
    <w:p w14:paraId="73102124" w14:textId="77777777" w:rsidR="000A5F82" w:rsidRPr="00DC42C4" w:rsidRDefault="000A5F82" w:rsidP="000A5F82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3.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(4x10=40)</w:t>
      </w:r>
    </w:p>
    <w:p w14:paraId="4CD45C36" w14:textId="0C75C53B" w:rsidR="000A5F82" w:rsidRPr="00DC42C4" w:rsidRDefault="000A5F82" w:rsidP="000A5F82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14269E">
        <w:rPr>
          <w:rFonts w:ascii="Times New Roman" w:hAnsi="Times New Roman" w:cs="Times New Roman"/>
        </w:rPr>
        <w:t xml:space="preserve">Discuss the various </w:t>
      </w:r>
      <w:proofErr w:type="gramStart"/>
      <w:r w:rsidRPr="0014269E">
        <w:rPr>
          <w:rFonts w:ascii="Times New Roman" w:hAnsi="Times New Roman" w:cs="Times New Roman"/>
        </w:rPr>
        <w:t>movements  in</w:t>
      </w:r>
      <w:proofErr w:type="gramEnd"/>
      <w:r w:rsidRPr="0014269E">
        <w:rPr>
          <w:rFonts w:ascii="Times New Roman" w:hAnsi="Times New Roman" w:cs="Times New Roman"/>
        </w:rPr>
        <w:t xml:space="preserve"> the 20</w:t>
      </w:r>
      <w:r w:rsidRPr="000A5F82">
        <w:rPr>
          <w:rFonts w:ascii="Times New Roman" w:hAnsi="Times New Roman" w:cs="Times New Roman"/>
          <w:vertAlign w:val="superscript"/>
        </w:rPr>
        <w:t>th</w:t>
      </w:r>
      <w:r w:rsidRPr="0014269E">
        <w:rPr>
          <w:rFonts w:ascii="Times New Roman" w:hAnsi="Times New Roman" w:cs="Times New Roman"/>
        </w:rPr>
        <w:t xml:space="preserve"> Century</w:t>
      </w:r>
      <w:r w:rsidR="009E27D0">
        <w:rPr>
          <w:rFonts w:ascii="Times New Roman" w:hAnsi="Times New Roman" w:cs="Times New Roman"/>
        </w:rPr>
        <w:t xml:space="preserve"> that have adopted</w:t>
      </w:r>
      <w:r w:rsidRPr="0014269E">
        <w:rPr>
          <w:rFonts w:ascii="Times New Roman" w:hAnsi="Times New Roman" w:cs="Times New Roman"/>
        </w:rPr>
        <w:t xml:space="preserve">  Marxism as</w:t>
      </w:r>
      <w:r w:rsidR="009E27D0">
        <w:rPr>
          <w:rFonts w:ascii="Times New Roman" w:hAnsi="Times New Roman" w:cs="Times New Roman"/>
        </w:rPr>
        <w:t xml:space="preserve"> their</w:t>
      </w:r>
      <w:r w:rsidRPr="0014269E">
        <w:rPr>
          <w:rFonts w:ascii="Times New Roman" w:hAnsi="Times New Roman" w:cs="Times New Roman"/>
        </w:rPr>
        <w:t xml:space="preserve"> ideological base</w:t>
      </w:r>
      <w:r>
        <w:rPr>
          <w:rFonts w:ascii="Times New Roman" w:hAnsi="Times New Roman" w:cs="Times New Roman"/>
        </w:rPr>
        <w:t>.</w:t>
      </w:r>
    </w:p>
    <w:p w14:paraId="09E26075" w14:textId="77777777" w:rsidR="000A5F82" w:rsidRPr="00DC42C4" w:rsidRDefault="000A5F82" w:rsidP="000A5F82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Examine the Agrarian struggle and Peasant Movement during Post- colonial Indian.</w:t>
      </w:r>
    </w:p>
    <w:p w14:paraId="4C9B1E01" w14:textId="77777777" w:rsidR="000A5F82" w:rsidRPr="00DC42C4" w:rsidRDefault="000A5F82" w:rsidP="000A5F82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Elucidate </w:t>
      </w:r>
      <w:r w:rsidRPr="006335E6">
        <w:rPr>
          <w:rFonts w:ascii="Times New Roman" w:hAnsi="Times New Roman" w:cs="Times New Roman"/>
        </w:rPr>
        <w:t>the contributions of Phule and Ambedkar in the empowerment of Dalits in India</w:t>
      </w:r>
      <w:r>
        <w:rPr>
          <w:rFonts w:ascii="Times New Roman" w:hAnsi="Times New Roman" w:cs="Times New Roman"/>
        </w:rPr>
        <w:t xml:space="preserve">. </w:t>
      </w:r>
    </w:p>
    <w:p w14:paraId="75DADA5C" w14:textId="16B92C5A" w:rsidR="000A5F82" w:rsidRPr="00DC42C4" w:rsidRDefault="000A5F82" w:rsidP="000A5F82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Discuss </w:t>
      </w:r>
      <w:r w:rsidRPr="006335E6">
        <w:rPr>
          <w:rFonts w:ascii="Times New Roman" w:hAnsi="Times New Roman" w:cs="Times New Roman"/>
        </w:rPr>
        <w:t>the socio-economic and political bases of social movements in the Tribal Areas of North-East India</w:t>
      </w:r>
      <w:r>
        <w:rPr>
          <w:rFonts w:ascii="Times New Roman" w:hAnsi="Times New Roman" w:cs="Times New Roman"/>
        </w:rPr>
        <w:t>.</w:t>
      </w:r>
    </w:p>
    <w:p w14:paraId="67F7FEFE" w14:textId="77777777" w:rsidR="000A5F82" w:rsidRPr="00DC42C4" w:rsidRDefault="000A5F82" w:rsidP="000A5F82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Highlight the importance, features and impact of </w:t>
      </w:r>
      <w:r w:rsidRPr="001873DB">
        <w:rPr>
          <w:rFonts w:ascii="Times New Roman" w:hAnsi="Times New Roman" w:cs="Times New Roman"/>
        </w:rPr>
        <w:t>Rio Summit</w:t>
      </w:r>
      <w:r>
        <w:rPr>
          <w:rFonts w:ascii="Times New Roman" w:hAnsi="Times New Roman" w:cs="Times New Roman"/>
        </w:rPr>
        <w:t xml:space="preserve"> 1992. </w:t>
      </w:r>
    </w:p>
    <w:p w14:paraId="2FFE54FA" w14:textId="77777777" w:rsidR="000A5F82" w:rsidRPr="00DC42C4" w:rsidRDefault="000A5F82" w:rsidP="000A5F82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14:paraId="4B0EDA94" w14:textId="77777777" w:rsidR="000A5F82" w:rsidRPr="00DC42C4" w:rsidRDefault="000A5F82" w:rsidP="000A5F82">
      <w:pPr>
        <w:spacing w:after="0" w:line="360" w:lineRule="auto"/>
        <w:jc w:val="center"/>
        <w:rPr>
          <w:rFonts w:ascii="Times New Roman" w:hAnsi="Times New Roman" w:cs="Times New Roman"/>
          <w:lang w:val="en-US"/>
        </w:rPr>
      </w:pPr>
    </w:p>
    <w:p w14:paraId="13E43EDA" w14:textId="77777777" w:rsidR="000A5F82" w:rsidRPr="00DC42C4" w:rsidRDefault="000A5F82" w:rsidP="000A5F82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>***</w:t>
      </w:r>
    </w:p>
    <w:p w14:paraId="364BF7EE" w14:textId="77777777" w:rsidR="000A5F82" w:rsidRPr="00DC42C4" w:rsidRDefault="000A5F82" w:rsidP="000A5F82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031573DF" w14:textId="77777777" w:rsidR="000749DA" w:rsidRDefault="000749DA"/>
    <w:sectPr w:rsidR="000749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C32A2E"/>
    <w:multiLevelType w:val="hybridMultilevel"/>
    <w:tmpl w:val="AED8179C"/>
    <w:lvl w:ilvl="0" w:tplc="4434F2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630CF0"/>
    <w:multiLevelType w:val="hybridMultilevel"/>
    <w:tmpl w:val="00122E2C"/>
    <w:lvl w:ilvl="0" w:tplc="0EAAE4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407297"/>
    <w:multiLevelType w:val="hybridMultilevel"/>
    <w:tmpl w:val="A522A178"/>
    <w:lvl w:ilvl="0" w:tplc="0D76D7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634373">
    <w:abstractNumId w:val="2"/>
  </w:num>
  <w:num w:numId="2" w16cid:durableId="119300444">
    <w:abstractNumId w:val="0"/>
  </w:num>
  <w:num w:numId="3" w16cid:durableId="1601715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9DA"/>
    <w:rsid w:val="000749DA"/>
    <w:rsid w:val="00095E47"/>
    <w:rsid w:val="000A5F82"/>
    <w:rsid w:val="004452FC"/>
    <w:rsid w:val="007E40AB"/>
    <w:rsid w:val="00850DEF"/>
    <w:rsid w:val="009E27D0"/>
    <w:rsid w:val="00E5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AD4F9"/>
  <w15:chartTrackingRefBased/>
  <w15:docId w15:val="{DD4C1238-A3B3-4E5A-8EA6-0978F607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F82"/>
    <w:rPr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49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49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49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49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49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49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49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49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49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49DA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49DA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49DA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49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49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49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49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49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49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49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0749DA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49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0749DA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0749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49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49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49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49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49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49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4</cp:revision>
  <dcterms:created xsi:type="dcterms:W3CDTF">2024-10-30T10:54:00Z</dcterms:created>
  <dcterms:modified xsi:type="dcterms:W3CDTF">2025-03-19T08:08:00Z</dcterms:modified>
</cp:coreProperties>
</file>