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55535" w14:textId="77777777" w:rsidR="0032044D" w:rsidRDefault="0032044D" w:rsidP="0032044D">
      <w:pPr>
        <w:pStyle w:val="NoSpacing"/>
        <w:rPr>
          <w:rFonts w:asciiTheme="majorHAnsi" w:hAnsiTheme="majorHAnsi"/>
          <w:b/>
          <w:bCs/>
          <w:sz w:val="24"/>
          <w:szCs w:val="24"/>
        </w:rPr>
      </w:pPr>
    </w:p>
    <w:p w14:paraId="1DDB9035" w14:textId="2AA02698" w:rsidR="008F7655" w:rsidRPr="00057167" w:rsidRDefault="00057167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TU/</w:t>
      </w:r>
      <w:r w:rsidR="0032044D">
        <w:rPr>
          <w:rFonts w:asciiTheme="majorHAnsi" w:hAnsiTheme="majorHAnsi"/>
          <w:b/>
          <w:bCs/>
          <w:sz w:val="24"/>
          <w:szCs w:val="24"/>
        </w:rPr>
        <w:t>CDOE</w:t>
      </w:r>
    </w:p>
    <w:p w14:paraId="0B37F449" w14:textId="5AD3CF50" w:rsidR="008F7655" w:rsidRPr="00057167" w:rsidRDefault="00057167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7CA33C61" w14:textId="1BD3610E" w:rsidR="008F7655" w:rsidRPr="00057167" w:rsidRDefault="00057167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SEMESTER END EXAMINATION (</w:t>
      </w:r>
      <w:r w:rsidR="00111867">
        <w:rPr>
          <w:rFonts w:asciiTheme="majorHAnsi" w:hAnsiTheme="majorHAnsi"/>
          <w:b/>
          <w:bCs/>
          <w:sz w:val="24"/>
          <w:szCs w:val="24"/>
        </w:rPr>
        <w:t>AUTUMN</w:t>
      </w:r>
      <w:r w:rsidRPr="00057167">
        <w:rPr>
          <w:rFonts w:asciiTheme="majorHAnsi" w:hAnsiTheme="majorHAnsi"/>
          <w:b/>
          <w:bCs/>
          <w:sz w:val="24"/>
          <w:szCs w:val="24"/>
        </w:rPr>
        <w:t>)</w:t>
      </w:r>
      <w:r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057167">
        <w:rPr>
          <w:rFonts w:asciiTheme="majorHAnsi" w:hAnsiTheme="majorHAnsi"/>
          <w:b/>
          <w:bCs/>
          <w:sz w:val="24"/>
          <w:szCs w:val="24"/>
        </w:rPr>
        <w:t>20</w:t>
      </w:r>
      <w:r w:rsidR="00335CFB">
        <w:rPr>
          <w:rFonts w:asciiTheme="majorHAnsi" w:hAnsiTheme="majorHAnsi"/>
          <w:b/>
          <w:bCs/>
          <w:sz w:val="24"/>
          <w:szCs w:val="24"/>
        </w:rPr>
        <w:t>2</w:t>
      </w:r>
      <w:r w:rsidR="00111867">
        <w:rPr>
          <w:rFonts w:asciiTheme="majorHAnsi" w:hAnsiTheme="majorHAnsi"/>
          <w:b/>
          <w:bCs/>
          <w:sz w:val="24"/>
          <w:szCs w:val="24"/>
        </w:rPr>
        <w:t>2</w:t>
      </w:r>
    </w:p>
    <w:p w14:paraId="7073EC9E" w14:textId="3C279AAA" w:rsidR="003F49A2" w:rsidRPr="00057167" w:rsidRDefault="003F49A2" w:rsidP="003F49A2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MMC </w:t>
      </w:r>
      <w:r w:rsidR="003D7BCE">
        <w:rPr>
          <w:rFonts w:asciiTheme="majorHAnsi" w:hAnsiTheme="majorHAnsi"/>
          <w:b/>
          <w:bCs/>
          <w:sz w:val="24"/>
          <w:szCs w:val="24"/>
        </w:rPr>
        <w:t>40</w:t>
      </w:r>
      <w:r>
        <w:rPr>
          <w:rFonts w:asciiTheme="majorHAnsi" w:hAnsiTheme="majorHAnsi"/>
          <w:b/>
          <w:bCs/>
          <w:sz w:val="24"/>
          <w:szCs w:val="24"/>
        </w:rPr>
        <w:t>3</w:t>
      </w:r>
      <w:r w:rsidRPr="00057167">
        <w:rPr>
          <w:rFonts w:asciiTheme="majorHAnsi" w:hAnsiTheme="majorHAnsi"/>
          <w:b/>
          <w:bCs/>
          <w:sz w:val="24"/>
          <w:szCs w:val="24"/>
        </w:rPr>
        <w:t xml:space="preserve">: </w:t>
      </w:r>
      <w:r w:rsidR="003A0B7A">
        <w:rPr>
          <w:rFonts w:asciiTheme="majorHAnsi" w:hAnsiTheme="majorHAnsi"/>
          <w:b/>
          <w:bCs/>
          <w:sz w:val="24"/>
          <w:szCs w:val="24"/>
        </w:rPr>
        <w:t>COMMUNICATION RESEARCH METHODS</w:t>
      </w:r>
    </w:p>
    <w:p w14:paraId="32CE7527" w14:textId="77777777" w:rsidR="00057167" w:rsidRPr="00057167" w:rsidRDefault="00057167" w:rsidP="00057167">
      <w:pPr>
        <w:pStyle w:val="NoSpacing"/>
        <w:rPr>
          <w:rFonts w:asciiTheme="majorHAnsi" w:hAnsiTheme="majorHAnsi"/>
          <w:b/>
          <w:bCs/>
          <w:sz w:val="10"/>
          <w:szCs w:val="10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        </w:t>
      </w:r>
    </w:p>
    <w:p w14:paraId="2BCE3A1D" w14:textId="21613747" w:rsidR="008F7655" w:rsidRPr="00057167" w:rsidRDefault="00057167" w:rsidP="00057167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</w:t>
      </w:r>
      <w:r w:rsidRPr="00057167">
        <w:rPr>
          <w:rFonts w:asciiTheme="majorHAnsi" w:hAnsiTheme="majorHAnsi"/>
          <w:sz w:val="24"/>
          <w:szCs w:val="24"/>
        </w:rPr>
        <w:t xml:space="preserve">Time: </w:t>
      </w:r>
      <w:r w:rsidRPr="00057167">
        <w:rPr>
          <w:rFonts w:asciiTheme="majorHAnsi" w:hAnsiTheme="majorHAnsi"/>
          <w:b/>
          <w:bCs/>
          <w:sz w:val="24"/>
          <w:szCs w:val="24"/>
        </w:rPr>
        <w:t>3 H</w:t>
      </w:r>
      <w:r w:rsidR="00C91081">
        <w:rPr>
          <w:rFonts w:asciiTheme="majorHAnsi" w:hAnsiTheme="majorHAnsi"/>
          <w:b/>
          <w:bCs/>
          <w:sz w:val="24"/>
          <w:szCs w:val="24"/>
        </w:rPr>
        <w:t>ours</w:t>
      </w:r>
      <w:r w:rsidRPr="00057167">
        <w:rPr>
          <w:rFonts w:asciiTheme="majorHAnsi" w:hAnsiTheme="majorHAnsi"/>
          <w:sz w:val="24"/>
          <w:szCs w:val="24"/>
        </w:rPr>
        <w:t xml:space="preserve">                                                 Total Marks: </w:t>
      </w:r>
      <w:r w:rsidRPr="00057167">
        <w:rPr>
          <w:rFonts w:asciiTheme="majorHAnsi" w:hAnsiTheme="majorHAnsi"/>
          <w:b/>
          <w:bCs/>
          <w:sz w:val="24"/>
          <w:szCs w:val="24"/>
        </w:rPr>
        <w:t>70</w:t>
      </w:r>
    </w:p>
    <w:p w14:paraId="21982C06" w14:textId="77777777" w:rsidR="008F7655" w:rsidRPr="00057167" w:rsidRDefault="008F7655" w:rsidP="00057167">
      <w:pPr>
        <w:pStyle w:val="NoSpacing"/>
        <w:rPr>
          <w:rFonts w:asciiTheme="majorHAnsi" w:hAnsiTheme="majorHAnsi"/>
          <w:sz w:val="12"/>
          <w:szCs w:val="12"/>
        </w:rPr>
      </w:pPr>
    </w:p>
    <w:p w14:paraId="65DDB293" w14:textId="7EE1F1FE" w:rsidR="008F7655" w:rsidRPr="00057167" w:rsidRDefault="00057167" w:rsidP="00057167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The figures in the right-hand margin indicate marks</w:t>
      </w:r>
    </w:p>
    <w:p w14:paraId="003C187A" w14:textId="4B4B8681" w:rsidR="00057167" w:rsidRPr="00057167" w:rsidRDefault="00057167" w:rsidP="00057167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For the individual question</w:t>
      </w:r>
      <w:r w:rsidRPr="00057167">
        <w:rPr>
          <w:rFonts w:asciiTheme="majorHAnsi" w:hAnsiTheme="majorHAnsi"/>
          <w:sz w:val="24"/>
          <w:szCs w:val="24"/>
        </w:rPr>
        <w:t>.</w:t>
      </w:r>
    </w:p>
    <w:p w14:paraId="6FC7C36B" w14:textId="56B7F1CA" w:rsidR="008F7655" w:rsidRPr="00057167" w:rsidRDefault="00057167" w:rsidP="00057167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  </w:t>
      </w:r>
      <w:r w:rsidR="00460699">
        <w:rPr>
          <w:rFonts w:asciiTheme="majorHAnsi" w:hAnsiTheme="majorHAnsi"/>
          <w:b/>
          <w:bCs/>
          <w:sz w:val="24"/>
          <w:szCs w:val="24"/>
        </w:rPr>
        <w:t>----------------------------------------------------------------------------------</w:t>
      </w:r>
    </w:p>
    <w:p w14:paraId="6CA8455A" w14:textId="7B048247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7706DA65" w14:textId="5CF5579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B2E2248" w14:textId="43E6099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B0B7D43" w14:textId="32D15A25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47BF903" w14:textId="430CAB1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80BE093" w14:textId="5AB35E1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E2D6768" w14:textId="1EE4CC7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A848FE0" w14:textId="5A906961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1278261" w14:textId="13C1C2C5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B59B90A" w14:textId="0C1C745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AA756C4" w14:textId="40B86309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CBC3532" w14:textId="5B51B2B4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84180D3" w14:textId="33F80BE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DED49F3" w14:textId="233ACF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236AA94" w14:textId="263AC42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7833A6C" w14:textId="4065148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0D264D4" w14:textId="2272D94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B075955" w14:textId="53FAE89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BBA78E2" w14:textId="1BBC4DE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20605B7" w14:textId="5C16130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5E59DD5" w14:textId="64E4D2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96BE4A5" w14:textId="7B2F629B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3E6DE40" w14:textId="2AE9268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D77C463" w14:textId="06B5DE6A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A2230D3" w14:textId="5CB7B7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F071007" w14:textId="1CFE9950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E4C5173" w14:textId="00DD9C3F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0BFCCEA" w14:textId="69251768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EFFD363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8FFA2D5" w14:textId="5216721C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422486DF" w14:textId="0E56E5AB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36B57DA1" w14:textId="472BE89B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7A876270" w14:textId="36D8649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698B3AD" w14:textId="4B31C91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FFD527F" w14:textId="4452C0BB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8C3288A" w14:textId="41F6DE72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AB237BA" w14:textId="77777777" w:rsidR="0032044D" w:rsidRPr="00057167" w:rsidRDefault="0032044D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TU/</w:t>
      </w:r>
      <w:r>
        <w:rPr>
          <w:rFonts w:asciiTheme="majorHAnsi" w:hAnsiTheme="majorHAnsi"/>
          <w:b/>
          <w:bCs/>
          <w:sz w:val="24"/>
          <w:szCs w:val="24"/>
        </w:rPr>
        <w:t>CDOE</w:t>
      </w:r>
    </w:p>
    <w:p w14:paraId="2210E14B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7C9FC47F" w14:textId="4330D498" w:rsidR="0032044D" w:rsidRPr="00057167" w:rsidRDefault="0032044D" w:rsidP="0032044D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SEMESTER END EXAMINATION (</w:t>
      </w:r>
      <w:r w:rsidR="00111867">
        <w:rPr>
          <w:rFonts w:asciiTheme="majorHAnsi" w:hAnsiTheme="majorHAnsi"/>
          <w:b/>
          <w:bCs/>
          <w:sz w:val="24"/>
          <w:szCs w:val="24"/>
        </w:rPr>
        <w:t>AUTUMN</w:t>
      </w:r>
      <w:r w:rsidRPr="00057167">
        <w:rPr>
          <w:rFonts w:asciiTheme="majorHAnsi" w:hAnsiTheme="majorHAnsi"/>
          <w:b/>
          <w:bCs/>
          <w:sz w:val="24"/>
          <w:szCs w:val="24"/>
        </w:rPr>
        <w:t>)</w:t>
      </w:r>
      <w:r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057167">
        <w:rPr>
          <w:rFonts w:asciiTheme="majorHAnsi" w:hAnsiTheme="majorHAnsi"/>
          <w:b/>
          <w:bCs/>
          <w:sz w:val="24"/>
          <w:szCs w:val="24"/>
        </w:rPr>
        <w:t>20</w:t>
      </w:r>
      <w:r>
        <w:rPr>
          <w:rFonts w:asciiTheme="majorHAnsi" w:hAnsiTheme="majorHAnsi"/>
          <w:b/>
          <w:bCs/>
          <w:sz w:val="24"/>
          <w:szCs w:val="24"/>
        </w:rPr>
        <w:t>2</w:t>
      </w:r>
      <w:r w:rsidR="00111867">
        <w:rPr>
          <w:rFonts w:asciiTheme="majorHAnsi" w:hAnsiTheme="majorHAnsi"/>
          <w:b/>
          <w:bCs/>
          <w:sz w:val="24"/>
          <w:szCs w:val="24"/>
        </w:rPr>
        <w:t>2</w:t>
      </w:r>
    </w:p>
    <w:p w14:paraId="18423C91" w14:textId="60EDBB99" w:rsidR="0032044D" w:rsidRPr="00057167" w:rsidRDefault="0032044D" w:rsidP="0032044D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MMC </w:t>
      </w:r>
      <w:r w:rsidR="003D7BCE">
        <w:rPr>
          <w:rFonts w:asciiTheme="majorHAnsi" w:hAnsiTheme="majorHAnsi"/>
          <w:b/>
          <w:bCs/>
          <w:sz w:val="24"/>
          <w:szCs w:val="24"/>
        </w:rPr>
        <w:t>40</w:t>
      </w:r>
      <w:r w:rsidR="004117A5">
        <w:rPr>
          <w:rFonts w:asciiTheme="majorHAnsi" w:hAnsiTheme="majorHAnsi"/>
          <w:b/>
          <w:bCs/>
          <w:sz w:val="24"/>
          <w:szCs w:val="24"/>
        </w:rPr>
        <w:t>3</w:t>
      </w:r>
      <w:r w:rsidRPr="00057167">
        <w:rPr>
          <w:rFonts w:asciiTheme="majorHAnsi" w:hAnsiTheme="majorHAnsi"/>
          <w:b/>
          <w:bCs/>
          <w:sz w:val="24"/>
          <w:szCs w:val="24"/>
        </w:rPr>
        <w:t xml:space="preserve">: </w:t>
      </w:r>
      <w:r w:rsidR="003A0B7A">
        <w:rPr>
          <w:rFonts w:asciiTheme="majorHAnsi" w:hAnsiTheme="majorHAnsi"/>
          <w:b/>
          <w:bCs/>
          <w:sz w:val="24"/>
          <w:szCs w:val="24"/>
        </w:rPr>
        <w:t>COMMUNICATION RESEARCH METHODS</w:t>
      </w:r>
    </w:p>
    <w:p w14:paraId="401A470A" w14:textId="77777777" w:rsidR="0032044D" w:rsidRPr="00057167" w:rsidRDefault="0032044D" w:rsidP="0032044D">
      <w:pPr>
        <w:pStyle w:val="NoSpacing"/>
        <w:rPr>
          <w:rFonts w:asciiTheme="majorHAnsi" w:hAnsiTheme="majorHAnsi"/>
          <w:b/>
          <w:bCs/>
          <w:sz w:val="10"/>
          <w:szCs w:val="10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        </w:t>
      </w:r>
    </w:p>
    <w:p w14:paraId="4B242598" w14:textId="77777777" w:rsidR="0032044D" w:rsidRPr="00057167" w:rsidRDefault="0032044D" w:rsidP="0032044D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</w:t>
      </w:r>
      <w:r w:rsidRPr="00057167">
        <w:rPr>
          <w:rFonts w:asciiTheme="majorHAnsi" w:hAnsiTheme="majorHAnsi"/>
          <w:sz w:val="24"/>
          <w:szCs w:val="24"/>
        </w:rPr>
        <w:t xml:space="preserve">Time: </w:t>
      </w:r>
      <w:r w:rsidRPr="00057167">
        <w:rPr>
          <w:rFonts w:asciiTheme="majorHAnsi" w:hAnsiTheme="majorHAnsi"/>
          <w:b/>
          <w:bCs/>
          <w:sz w:val="24"/>
          <w:szCs w:val="24"/>
        </w:rPr>
        <w:t>3 H</w:t>
      </w:r>
      <w:r>
        <w:rPr>
          <w:rFonts w:asciiTheme="majorHAnsi" w:hAnsiTheme="majorHAnsi"/>
          <w:b/>
          <w:bCs/>
          <w:sz w:val="24"/>
          <w:szCs w:val="24"/>
        </w:rPr>
        <w:t>ours</w:t>
      </w:r>
      <w:r w:rsidRPr="00057167">
        <w:rPr>
          <w:rFonts w:asciiTheme="majorHAnsi" w:hAnsiTheme="majorHAnsi"/>
          <w:sz w:val="24"/>
          <w:szCs w:val="24"/>
        </w:rPr>
        <w:t xml:space="preserve">                                                 Total Marks: </w:t>
      </w:r>
      <w:r w:rsidRPr="00057167">
        <w:rPr>
          <w:rFonts w:asciiTheme="majorHAnsi" w:hAnsiTheme="majorHAnsi"/>
          <w:b/>
          <w:bCs/>
          <w:sz w:val="24"/>
          <w:szCs w:val="24"/>
        </w:rPr>
        <w:t>70</w:t>
      </w:r>
    </w:p>
    <w:p w14:paraId="44C325B0" w14:textId="77777777" w:rsidR="0032044D" w:rsidRPr="00057167" w:rsidRDefault="0032044D" w:rsidP="0032044D">
      <w:pPr>
        <w:pStyle w:val="NoSpacing"/>
        <w:rPr>
          <w:rFonts w:asciiTheme="majorHAnsi" w:hAnsiTheme="majorHAnsi"/>
          <w:sz w:val="12"/>
          <w:szCs w:val="12"/>
        </w:rPr>
      </w:pPr>
    </w:p>
    <w:p w14:paraId="0D89B93E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The figures in the right-hand margin indicate marks</w:t>
      </w:r>
    </w:p>
    <w:p w14:paraId="77942D00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For the individual question</w:t>
      </w:r>
      <w:r w:rsidRPr="00057167">
        <w:rPr>
          <w:rFonts w:asciiTheme="majorHAnsi" w:hAnsiTheme="majorHAnsi"/>
          <w:sz w:val="24"/>
          <w:szCs w:val="24"/>
        </w:rPr>
        <w:t>.</w:t>
      </w:r>
    </w:p>
    <w:p w14:paraId="0A8F6306" w14:textId="56BE32AC" w:rsidR="0032044D" w:rsidRPr="00057167" w:rsidRDefault="0032044D" w:rsidP="0032044D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  </w:t>
      </w:r>
      <w:r w:rsidR="00460699">
        <w:rPr>
          <w:rFonts w:asciiTheme="majorHAnsi" w:hAnsiTheme="majorHAnsi"/>
          <w:b/>
          <w:bCs/>
          <w:sz w:val="24"/>
          <w:szCs w:val="24"/>
        </w:rPr>
        <w:t>----------------------------------------------------------------------------------</w:t>
      </w:r>
    </w:p>
    <w:p w14:paraId="17329DE3" w14:textId="77777777" w:rsidR="00F43687" w:rsidRDefault="0032044D" w:rsidP="003B3D09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</w:rPr>
      </w:pPr>
      <w:r w:rsidRPr="003B3D09">
        <w:rPr>
          <w:rFonts w:asciiTheme="majorHAnsi" w:hAnsiTheme="majorHAnsi" w:cs="Times New Roman"/>
        </w:rPr>
        <w:t>Answer the following.</w:t>
      </w:r>
      <w:r w:rsidRPr="003B3D09">
        <w:rPr>
          <w:rFonts w:asciiTheme="majorHAnsi" w:hAnsiTheme="majorHAnsi" w:cs="Times New Roman"/>
        </w:rPr>
        <w:tab/>
      </w:r>
      <w:r w:rsidRPr="003B3D09">
        <w:rPr>
          <w:rFonts w:asciiTheme="majorHAnsi" w:hAnsiTheme="majorHAnsi" w:cs="Times New Roman"/>
        </w:rPr>
        <w:tab/>
      </w:r>
      <w:r w:rsidRPr="003B3D09">
        <w:rPr>
          <w:rFonts w:asciiTheme="majorHAnsi" w:hAnsiTheme="majorHAnsi" w:cs="Times New Roman"/>
        </w:rPr>
        <w:tab/>
      </w:r>
      <w:r w:rsidRPr="003B3D09">
        <w:rPr>
          <w:rFonts w:asciiTheme="majorHAnsi" w:hAnsiTheme="majorHAnsi" w:cs="Times New Roman"/>
        </w:rPr>
        <w:tab/>
      </w:r>
      <w:r w:rsidRPr="003B3D09">
        <w:rPr>
          <w:rFonts w:asciiTheme="majorHAnsi" w:hAnsiTheme="majorHAnsi" w:cs="Times New Roman"/>
        </w:rPr>
        <w:tab/>
      </w:r>
      <w:r w:rsidRPr="003B3D09">
        <w:rPr>
          <w:rFonts w:asciiTheme="majorHAnsi" w:hAnsiTheme="majorHAnsi" w:cs="Times New Roman"/>
        </w:rPr>
        <w:tab/>
        <w:t xml:space="preserve">                                </w:t>
      </w:r>
      <w:r w:rsidR="00F43687">
        <w:rPr>
          <w:rFonts w:asciiTheme="majorHAnsi" w:hAnsiTheme="majorHAnsi" w:cs="Times New Roman"/>
        </w:rPr>
        <w:t xml:space="preserve"> </w:t>
      </w:r>
    </w:p>
    <w:p w14:paraId="39D680C5" w14:textId="5272BFBD" w:rsidR="0032044D" w:rsidRDefault="0032044D" w:rsidP="00F43687">
      <w:pPr>
        <w:pStyle w:val="ListParagraph"/>
        <w:spacing w:after="0" w:line="240" w:lineRule="auto"/>
        <w:ind w:left="5760"/>
        <w:jc w:val="both"/>
        <w:rPr>
          <w:rFonts w:asciiTheme="majorHAnsi" w:hAnsiTheme="majorHAnsi" w:cs="Times New Roman"/>
        </w:rPr>
      </w:pPr>
      <w:r w:rsidRPr="003B3D09">
        <w:rPr>
          <w:rFonts w:asciiTheme="majorHAnsi" w:hAnsiTheme="majorHAnsi" w:cs="Times New Roman"/>
        </w:rPr>
        <w:t>2x5=10</w:t>
      </w:r>
    </w:p>
    <w:p w14:paraId="31B8AD83" w14:textId="07A65AE7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46AE6C49" w14:textId="61FC2C83" w:rsidR="00775FC0" w:rsidRDefault="003F49A2" w:rsidP="003F49A2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What is </w:t>
      </w:r>
      <w:r w:rsidR="003D7BCE">
        <w:rPr>
          <w:rFonts w:asciiTheme="majorHAnsi" w:hAnsiTheme="majorHAnsi" w:cs="Times New Roman"/>
        </w:rPr>
        <w:t>“Theatre of Oppressed”?</w:t>
      </w:r>
    </w:p>
    <w:p w14:paraId="6C1354FE" w14:textId="358C1F1A" w:rsidR="00907DDD" w:rsidRDefault="003D7BCE" w:rsidP="003F49A2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What are the characteristics of Participatory Rural Appraisal (PRA)?</w:t>
      </w:r>
    </w:p>
    <w:p w14:paraId="0BE736C3" w14:textId="387890D5" w:rsidR="003D7BCE" w:rsidRDefault="003D7BCE" w:rsidP="003F49A2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Write the key idea developed by </w:t>
      </w:r>
      <w:r w:rsidRPr="003D7BCE">
        <w:rPr>
          <w:rFonts w:asciiTheme="majorHAnsi" w:hAnsiTheme="majorHAnsi" w:cs="Times New Roman"/>
        </w:rPr>
        <w:t>Jürgen Habermas</w:t>
      </w:r>
      <w:r>
        <w:rPr>
          <w:rFonts w:asciiTheme="majorHAnsi" w:hAnsiTheme="majorHAnsi" w:cs="Times New Roman"/>
        </w:rPr>
        <w:t>.</w:t>
      </w:r>
    </w:p>
    <w:p w14:paraId="7123F62C" w14:textId="0899A360" w:rsidR="00907DDD" w:rsidRDefault="003D7BCE" w:rsidP="003F49A2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Mention the stages of developing participatory communication.</w:t>
      </w:r>
    </w:p>
    <w:p w14:paraId="59C6A3C6" w14:textId="0026A374" w:rsidR="003F49A2" w:rsidRPr="00907DDD" w:rsidRDefault="003D7BCE" w:rsidP="00775FC0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Write</w:t>
      </w:r>
      <w:r w:rsidR="00590890">
        <w:rPr>
          <w:rFonts w:asciiTheme="majorHAnsi" w:hAnsiTheme="majorHAnsi" w:cs="Times New Roman"/>
        </w:rPr>
        <w:t xml:space="preserve"> a</w:t>
      </w:r>
      <w:r>
        <w:rPr>
          <w:rFonts w:asciiTheme="majorHAnsi" w:hAnsiTheme="majorHAnsi" w:cs="Times New Roman"/>
        </w:rPr>
        <w:t xml:space="preserve"> short note on Anna Community Radio</w:t>
      </w:r>
      <w:r w:rsidR="00907DDD" w:rsidRPr="00907DDD">
        <w:rPr>
          <w:rFonts w:asciiTheme="majorHAnsi" w:hAnsiTheme="majorHAnsi" w:cs="Times New Roman"/>
        </w:rPr>
        <w:t xml:space="preserve">. </w:t>
      </w:r>
    </w:p>
    <w:p w14:paraId="0E450E17" w14:textId="0A3A359E" w:rsidR="003F49A2" w:rsidRDefault="003F49A2" w:rsidP="00775FC0">
      <w:pPr>
        <w:pStyle w:val="ListParagraph"/>
        <w:spacing w:after="0" w:line="240" w:lineRule="auto"/>
        <w:jc w:val="both"/>
        <w:rPr>
          <w:rFonts w:asciiTheme="majorHAnsi" w:hAnsiTheme="majorHAnsi" w:cs="Times New Roman"/>
        </w:rPr>
      </w:pPr>
    </w:p>
    <w:p w14:paraId="762796C8" w14:textId="77777777" w:rsidR="003F49A2" w:rsidRDefault="003F49A2" w:rsidP="00775FC0">
      <w:pPr>
        <w:pStyle w:val="ListParagraph"/>
        <w:spacing w:after="0" w:line="240" w:lineRule="auto"/>
        <w:jc w:val="both"/>
        <w:rPr>
          <w:rFonts w:asciiTheme="majorHAnsi" w:hAnsiTheme="majorHAnsi" w:cs="Times New Roman"/>
        </w:rPr>
      </w:pPr>
    </w:p>
    <w:p w14:paraId="7091FC2C" w14:textId="08F33A3F" w:rsidR="00775FC0" w:rsidRDefault="00775FC0" w:rsidP="00775FC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Answer the followings- </w:t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  <w:t>5</w:t>
      </w:r>
      <w:r w:rsidR="003D7BCE">
        <w:rPr>
          <w:rFonts w:asciiTheme="majorHAnsi" w:hAnsiTheme="majorHAnsi" w:cs="Times New Roman"/>
        </w:rPr>
        <w:t>X4=2</w:t>
      </w:r>
      <w:r>
        <w:rPr>
          <w:rFonts w:asciiTheme="majorHAnsi" w:hAnsiTheme="majorHAnsi" w:cs="Times New Roman"/>
        </w:rPr>
        <w:t>0</w:t>
      </w:r>
    </w:p>
    <w:p w14:paraId="5292BC80" w14:textId="24D3823A" w:rsidR="00775FC0" w:rsidRDefault="003D7BCE" w:rsidP="00775FC0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Why is it important for a media organisation to practice principle of pluralism ?</w:t>
      </w:r>
    </w:p>
    <w:p w14:paraId="129238EA" w14:textId="0E745862" w:rsidR="00775FC0" w:rsidRDefault="003A0B7A" w:rsidP="00AE659E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Discuss </w:t>
      </w:r>
      <w:r w:rsidR="003D7BCE">
        <w:rPr>
          <w:rFonts w:asciiTheme="majorHAnsi" w:hAnsiTheme="majorHAnsi" w:cs="Times New Roman"/>
        </w:rPr>
        <w:t>different challenges in establishing community media initiatives.</w:t>
      </w:r>
      <w:r w:rsidR="00907DDD">
        <w:rPr>
          <w:rFonts w:asciiTheme="majorHAnsi" w:hAnsiTheme="majorHAnsi" w:cs="Times New Roman"/>
        </w:rPr>
        <w:t xml:space="preserve"> </w:t>
      </w:r>
    </w:p>
    <w:p w14:paraId="281659C8" w14:textId="061129F7" w:rsidR="00907DDD" w:rsidRPr="00907DDD" w:rsidRDefault="003D7BCE" w:rsidP="00AE659E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Analyse the relation between ‘access’ and ‘participation’ in the context of community </w:t>
      </w:r>
      <w:r w:rsidR="00590890">
        <w:rPr>
          <w:rFonts w:asciiTheme="majorHAnsi" w:hAnsiTheme="majorHAnsi" w:cs="Times New Roman"/>
        </w:rPr>
        <w:t>media</w:t>
      </w:r>
      <w:r>
        <w:rPr>
          <w:rFonts w:asciiTheme="majorHAnsi" w:hAnsiTheme="majorHAnsi" w:cs="Times New Roman"/>
        </w:rPr>
        <w:t xml:space="preserve">. </w:t>
      </w:r>
    </w:p>
    <w:p w14:paraId="214844D5" w14:textId="146CB393" w:rsidR="00907DDD" w:rsidRDefault="005B41A2" w:rsidP="00AE659E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Explain the </w:t>
      </w:r>
      <w:r w:rsidR="003D7BCE">
        <w:rPr>
          <w:rFonts w:asciiTheme="majorHAnsi" w:hAnsiTheme="majorHAnsi" w:cs="Times New Roman"/>
        </w:rPr>
        <w:t>characteristics which make community media alternative to mainstream media.</w:t>
      </w:r>
      <w:r>
        <w:rPr>
          <w:rFonts w:asciiTheme="majorHAnsi" w:hAnsiTheme="majorHAnsi" w:cs="Times New Roman"/>
        </w:rPr>
        <w:t xml:space="preserve"> </w:t>
      </w:r>
    </w:p>
    <w:p w14:paraId="7D82BF1E" w14:textId="71AD9754" w:rsidR="00565D87" w:rsidRDefault="00565D87" w:rsidP="00565D87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Answer the following in details                                           10x</w:t>
      </w:r>
      <w:r w:rsidR="003D7BCE">
        <w:rPr>
          <w:rFonts w:asciiTheme="majorHAnsi" w:hAnsiTheme="majorHAnsi" w:cs="Times New Roman"/>
        </w:rPr>
        <w:t>4</w:t>
      </w:r>
      <w:r>
        <w:rPr>
          <w:rFonts w:asciiTheme="majorHAnsi" w:hAnsiTheme="majorHAnsi" w:cs="Times New Roman"/>
        </w:rPr>
        <w:t>=</w:t>
      </w:r>
      <w:r w:rsidR="003D7BCE">
        <w:rPr>
          <w:rFonts w:asciiTheme="majorHAnsi" w:hAnsiTheme="majorHAnsi" w:cs="Times New Roman"/>
        </w:rPr>
        <w:t>4</w:t>
      </w:r>
      <w:r>
        <w:rPr>
          <w:rFonts w:asciiTheme="majorHAnsi" w:hAnsiTheme="majorHAnsi" w:cs="Times New Roman"/>
        </w:rPr>
        <w:t>0</w:t>
      </w:r>
    </w:p>
    <w:p w14:paraId="10F9BCE4" w14:textId="3DB3C397" w:rsidR="004514FB" w:rsidRDefault="003D7BCE" w:rsidP="0048006A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Discuss the concept </w:t>
      </w:r>
      <w:r w:rsidR="0057416A">
        <w:rPr>
          <w:rFonts w:asciiTheme="majorHAnsi" w:hAnsiTheme="majorHAnsi" w:cs="Times New Roman"/>
        </w:rPr>
        <w:t>of Alternative Public Sphere. Critically analyse the role of community media in developing the public sphere for the underprivileged section of the society.</w:t>
      </w:r>
    </w:p>
    <w:p w14:paraId="673C8C6C" w14:textId="6FDDC61F" w:rsidR="0048006A" w:rsidRDefault="0057416A" w:rsidP="0048006A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Elaborate the different steps </w:t>
      </w:r>
      <w:r w:rsidR="00590890">
        <w:rPr>
          <w:rFonts w:asciiTheme="majorHAnsi" w:hAnsiTheme="majorHAnsi" w:cs="Times New Roman"/>
        </w:rPr>
        <w:t xml:space="preserve">required </w:t>
      </w:r>
      <w:r>
        <w:rPr>
          <w:rFonts w:asciiTheme="majorHAnsi" w:hAnsiTheme="majorHAnsi" w:cs="Times New Roman"/>
        </w:rPr>
        <w:t>for developing participatory video.</w:t>
      </w:r>
    </w:p>
    <w:p w14:paraId="3D58F672" w14:textId="56EEB544" w:rsidR="0057416A" w:rsidRDefault="0057416A" w:rsidP="0048006A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Critically discuss the relevance of puppetry for development in the present context of India. Give your arguments.</w:t>
      </w:r>
    </w:p>
    <w:p w14:paraId="1EACD98E" w14:textId="6505893C" w:rsidR="0057416A" w:rsidRDefault="0057416A" w:rsidP="0048006A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Can we call community media as a means of mass communication? Answer the question based on your arguments and examples. </w:t>
      </w:r>
    </w:p>
    <w:p w14:paraId="53F94015" w14:textId="1C1C5054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0542732C" w14:textId="61490B7D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4A4AB691" w14:textId="2F4AB1B1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5F8FA50C" w14:textId="24BB9DB8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4C9E65F3" w14:textId="73B9E767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3DEF493D" w14:textId="1FD97584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747DFFF3" w14:textId="20D0F38F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0B1C662E" w14:textId="5B88B326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264D9ABD" w14:textId="77777777" w:rsidR="004514FB" w:rsidRP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06325420" w14:textId="77777777" w:rsidR="00E40D49" w:rsidRPr="00057167" w:rsidRDefault="00E40D49" w:rsidP="00057167">
      <w:pPr>
        <w:pStyle w:val="NoSpacing"/>
        <w:jc w:val="both"/>
        <w:rPr>
          <w:rFonts w:asciiTheme="majorHAnsi" w:hAnsiTheme="majorHAnsi"/>
        </w:rPr>
      </w:pPr>
    </w:p>
    <w:sectPr w:rsidR="00E40D49" w:rsidRPr="00057167" w:rsidSect="00057167">
      <w:pgSz w:w="15840" w:h="12240" w:orient="landscape"/>
      <w:pgMar w:top="284" w:right="389" w:bottom="142" w:left="426" w:header="720" w:footer="720" w:gutter="0"/>
      <w:cols w:num="2" w:space="141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CAE3D" w14:textId="77777777" w:rsidR="003E529F" w:rsidRDefault="003E529F" w:rsidP="0002745E">
      <w:pPr>
        <w:spacing w:after="0" w:line="240" w:lineRule="auto"/>
      </w:pPr>
      <w:r>
        <w:separator/>
      </w:r>
    </w:p>
  </w:endnote>
  <w:endnote w:type="continuationSeparator" w:id="0">
    <w:p w14:paraId="2A2BC735" w14:textId="77777777" w:rsidR="003E529F" w:rsidRDefault="003E529F" w:rsidP="0002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EAB03" w14:textId="77777777" w:rsidR="003E529F" w:rsidRDefault="003E529F" w:rsidP="0002745E">
      <w:pPr>
        <w:spacing w:after="0" w:line="240" w:lineRule="auto"/>
      </w:pPr>
      <w:r>
        <w:separator/>
      </w:r>
    </w:p>
  </w:footnote>
  <w:footnote w:type="continuationSeparator" w:id="0">
    <w:p w14:paraId="486183A7" w14:textId="77777777" w:rsidR="003E529F" w:rsidRDefault="003E529F" w:rsidP="00027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3F7A"/>
    <w:multiLevelType w:val="hybridMultilevel"/>
    <w:tmpl w:val="E5D6ECDA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D34FE5"/>
    <w:multiLevelType w:val="hybridMultilevel"/>
    <w:tmpl w:val="A256295C"/>
    <w:lvl w:ilvl="0" w:tplc="09A201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953C4F"/>
    <w:multiLevelType w:val="hybridMultilevel"/>
    <w:tmpl w:val="B672DBD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A2BB6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361CB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4E04F5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9127E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3B5595"/>
    <w:multiLevelType w:val="hybridMultilevel"/>
    <w:tmpl w:val="0EAC1F7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71A10BF"/>
    <w:multiLevelType w:val="hybridMultilevel"/>
    <w:tmpl w:val="30EAE2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D273F"/>
    <w:multiLevelType w:val="hybridMultilevel"/>
    <w:tmpl w:val="BF84D93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97F1E"/>
    <w:multiLevelType w:val="hybridMultilevel"/>
    <w:tmpl w:val="3A8A2B66"/>
    <w:lvl w:ilvl="0" w:tplc="3D5A3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F31C2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CE05A2"/>
    <w:multiLevelType w:val="hybridMultilevel"/>
    <w:tmpl w:val="AF6EB84E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15C0A01"/>
    <w:multiLevelType w:val="hybridMultilevel"/>
    <w:tmpl w:val="13FE7BD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F41866"/>
    <w:multiLevelType w:val="hybridMultilevel"/>
    <w:tmpl w:val="5520456E"/>
    <w:lvl w:ilvl="0" w:tplc="377ABA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182C25"/>
    <w:multiLevelType w:val="hybridMultilevel"/>
    <w:tmpl w:val="650E4B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C02010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C3047B"/>
    <w:multiLevelType w:val="hybridMultilevel"/>
    <w:tmpl w:val="3B384AA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DF503F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0C3E09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2055098">
    <w:abstractNumId w:val="19"/>
  </w:num>
  <w:num w:numId="2" w16cid:durableId="33818232">
    <w:abstractNumId w:val="16"/>
  </w:num>
  <w:num w:numId="3" w16cid:durableId="1586375720">
    <w:abstractNumId w:val="1"/>
  </w:num>
  <w:num w:numId="4" w16cid:durableId="603538049">
    <w:abstractNumId w:val="4"/>
  </w:num>
  <w:num w:numId="5" w16cid:durableId="2047748837">
    <w:abstractNumId w:val="15"/>
  </w:num>
  <w:num w:numId="6" w16cid:durableId="619412961">
    <w:abstractNumId w:val="17"/>
  </w:num>
  <w:num w:numId="7" w16cid:durableId="537395514">
    <w:abstractNumId w:val="8"/>
  </w:num>
  <w:num w:numId="8" w16cid:durableId="917397814">
    <w:abstractNumId w:val="18"/>
  </w:num>
  <w:num w:numId="9" w16cid:durableId="1368531163">
    <w:abstractNumId w:val="5"/>
  </w:num>
  <w:num w:numId="10" w16cid:durableId="440416942">
    <w:abstractNumId w:val="11"/>
  </w:num>
  <w:num w:numId="11" w16cid:durableId="1695109184">
    <w:abstractNumId w:val="6"/>
  </w:num>
  <w:num w:numId="12" w16cid:durableId="81417810">
    <w:abstractNumId w:val="3"/>
  </w:num>
  <w:num w:numId="13" w16cid:durableId="473764757">
    <w:abstractNumId w:val="9"/>
  </w:num>
  <w:num w:numId="14" w16cid:durableId="352611692">
    <w:abstractNumId w:val="14"/>
  </w:num>
  <w:num w:numId="15" w16cid:durableId="1429080888">
    <w:abstractNumId w:val="10"/>
  </w:num>
  <w:num w:numId="16" w16cid:durableId="1746299704">
    <w:abstractNumId w:val="2"/>
  </w:num>
  <w:num w:numId="17" w16cid:durableId="1591890843">
    <w:abstractNumId w:val="7"/>
  </w:num>
  <w:num w:numId="18" w16cid:durableId="1060514977">
    <w:abstractNumId w:val="12"/>
  </w:num>
  <w:num w:numId="19" w16cid:durableId="1550190808">
    <w:abstractNumId w:val="0"/>
  </w:num>
  <w:num w:numId="20" w16cid:durableId="4392278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655"/>
    <w:rsid w:val="0002745E"/>
    <w:rsid w:val="000332A6"/>
    <w:rsid w:val="00057167"/>
    <w:rsid w:val="000854F2"/>
    <w:rsid w:val="000E01A5"/>
    <w:rsid w:val="000E4DE2"/>
    <w:rsid w:val="000F7330"/>
    <w:rsid w:val="00111119"/>
    <w:rsid w:val="00111867"/>
    <w:rsid w:val="001C3CE6"/>
    <w:rsid w:val="002942AE"/>
    <w:rsid w:val="002A1795"/>
    <w:rsid w:val="002F1106"/>
    <w:rsid w:val="0032044D"/>
    <w:rsid w:val="00335CFB"/>
    <w:rsid w:val="003A0B7A"/>
    <w:rsid w:val="003B2769"/>
    <w:rsid w:val="003B3D09"/>
    <w:rsid w:val="003D7776"/>
    <w:rsid w:val="003D7BCE"/>
    <w:rsid w:val="003E529F"/>
    <w:rsid w:val="003F1DF4"/>
    <w:rsid w:val="003F49A2"/>
    <w:rsid w:val="004117A5"/>
    <w:rsid w:val="004514FB"/>
    <w:rsid w:val="00460699"/>
    <w:rsid w:val="0048006A"/>
    <w:rsid w:val="004A1F59"/>
    <w:rsid w:val="0053781C"/>
    <w:rsid w:val="00565D87"/>
    <w:rsid w:val="0057416A"/>
    <w:rsid w:val="00590890"/>
    <w:rsid w:val="005B41A2"/>
    <w:rsid w:val="00690E68"/>
    <w:rsid w:val="006B1175"/>
    <w:rsid w:val="00775FC0"/>
    <w:rsid w:val="007A56F3"/>
    <w:rsid w:val="007C1464"/>
    <w:rsid w:val="007D680F"/>
    <w:rsid w:val="007E2161"/>
    <w:rsid w:val="00877CCA"/>
    <w:rsid w:val="008A2A59"/>
    <w:rsid w:val="008F7655"/>
    <w:rsid w:val="00907DDD"/>
    <w:rsid w:val="00992E3B"/>
    <w:rsid w:val="00A970C2"/>
    <w:rsid w:val="00AD2DE7"/>
    <w:rsid w:val="00B634AE"/>
    <w:rsid w:val="00B95965"/>
    <w:rsid w:val="00BB3997"/>
    <w:rsid w:val="00C037E5"/>
    <w:rsid w:val="00C80CD3"/>
    <w:rsid w:val="00C91081"/>
    <w:rsid w:val="00D91956"/>
    <w:rsid w:val="00DC16B1"/>
    <w:rsid w:val="00E40D49"/>
    <w:rsid w:val="00E6674F"/>
    <w:rsid w:val="00F3645A"/>
    <w:rsid w:val="00F43687"/>
    <w:rsid w:val="00F66251"/>
    <w:rsid w:val="00FA5B99"/>
    <w:rsid w:val="00FE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5ADCC"/>
  <w15:docId w15:val="{ADAA7F6D-28BD-4346-A081-84150DEB7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7655"/>
    <w:pPr>
      <w:ind w:left="720"/>
      <w:contextualSpacing/>
    </w:pPr>
    <w:rPr>
      <w:rFonts w:ascii="Calibri" w:eastAsia="Calibri" w:hAnsi="Calibri" w:cs="Vrinda"/>
      <w:szCs w:val="28"/>
      <w:lang w:val="en-IN" w:bidi="as-IN"/>
    </w:rPr>
  </w:style>
  <w:style w:type="paragraph" w:styleId="Header">
    <w:name w:val="header"/>
    <w:basedOn w:val="Normal"/>
    <w:link w:val="Head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45E"/>
  </w:style>
  <w:style w:type="paragraph" w:styleId="Footer">
    <w:name w:val="footer"/>
    <w:basedOn w:val="Normal"/>
    <w:link w:val="Foot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45E"/>
  </w:style>
  <w:style w:type="paragraph" w:styleId="NoSpacing">
    <w:name w:val="No Spacing"/>
    <w:uiPriority w:val="1"/>
    <w:qFormat/>
    <w:rsid w:val="000571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</dc:creator>
  <cp:lastModifiedBy>Madhusmita</cp:lastModifiedBy>
  <cp:revision>31</cp:revision>
  <cp:lastPrinted>2019-06-11T00:02:00Z</cp:lastPrinted>
  <dcterms:created xsi:type="dcterms:W3CDTF">2018-04-04T07:19:00Z</dcterms:created>
  <dcterms:modified xsi:type="dcterms:W3CDTF">2023-02-09T11:28:00Z</dcterms:modified>
</cp:coreProperties>
</file>