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C96F1" w14:textId="77777777" w:rsidR="00FF3B35" w:rsidRPr="009F791E" w:rsidRDefault="00FF3B35" w:rsidP="00FF3B35">
      <w:pPr>
        <w:pStyle w:val="Default"/>
        <w:ind w:left="720"/>
        <w:rPr>
          <w:rFonts w:asciiTheme="majorHAnsi" w:hAnsiTheme="majorHAnsi" w:cstheme="minorBidi"/>
          <w:color w:val="auto"/>
          <w:sz w:val="22"/>
          <w:szCs w:val="22"/>
        </w:rPr>
      </w:pPr>
    </w:p>
    <w:p w14:paraId="3BD76B5A" w14:textId="77777777" w:rsidR="00E03880" w:rsidRDefault="00E03880" w:rsidP="00FF3B3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3E205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6B1F0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92AB6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C5A5E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67A0D1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3562A5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A226E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BBAF6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44FEC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EFC60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8CE64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6B865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0E83B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DED1F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12A31E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AC9026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6CCAB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AA481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9B8FB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E61E2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1F859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854363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B09F5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DDB1C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F9418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54DBE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83DA7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260187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B98526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D9EB90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2C159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44D42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8B28D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BAAB00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30A46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211BA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2DB925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524891F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5AD4B7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4341E72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633DD0" w14:textId="77777777" w:rsidR="00B25C2F" w:rsidRDefault="00B25C2F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96F3D1" w14:textId="77777777" w:rsidR="00B25C2F" w:rsidRDefault="00B25C2F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80C092" w14:textId="266EFAC4" w:rsidR="001D7A8B" w:rsidRPr="00B25C2F" w:rsidRDefault="001D7A8B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2C6893FB" w14:textId="77777777" w:rsidR="001D7A8B" w:rsidRPr="00B25C2F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301D03C" w14:textId="42E779FB" w:rsidR="001D7A8B" w:rsidRPr="00B25C2F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AF6AD0"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="00A22F37"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9</w:t>
      </w:r>
    </w:p>
    <w:p w14:paraId="379E75A6" w14:textId="77777777" w:rsidR="001D7A8B" w:rsidRPr="00B25C2F" w:rsidRDefault="009404DF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DCG 2</w:t>
      </w:r>
      <w:r w:rsidR="001D7A8B"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B64304"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1D7A8B"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64304"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RESEARCH IN CHILD RIGHTS </w:t>
      </w:r>
    </w:p>
    <w:p w14:paraId="7E348E3B" w14:textId="77777777" w:rsidR="001B42BF" w:rsidRPr="00B25C2F" w:rsidRDefault="00F22085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sz w:val="12"/>
          <w:szCs w:val="12"/>
          <w:lang w:eastAsia="en-IN"/>
        </w:rPr>
      </w:pPr>
      <w:r w:rsidRPr="00B25C2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</w:p>
    <w:p w14:paraId="551431B4" w14:textId="16816CB8" w:rsidR="001D7A8B" w:rsidRPr="00B25C2F" w:rsidRDefault="00F22085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25C2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1D7A8B" w:rsidRPr="00B25C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Total Marks: 70</w:t>
      </w:r>
    </w:p>
    <w:p w14:paraId="02C39C6A" w14:textId="77777777" w:rsidR="001D7A8B" w:rsidRPr="00B25C2F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5542FB4" w14:textId="77777777" w:rsidR="001D7A8B" w:rsidRPr="00B25C2F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5C2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29B6D1C7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659A916A" w14:textId="77777777" w:rsidR="001D7A8B" w:rsidRPr="00B25C2F" w:rsidRDefault="001D7A8B" w:rsidP="00B25C2F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  <w:r w:rsidRPr="00B25C2F">
        <w:rPr>
          <w:rFonts w:ascii="Times New Roman" w:hAnsi="Times New Roman" w:cs="Times New Roman"/>
          <w:b/>
          <w:bCs/>
          <w:u w:val="single"/>
        </w:rPr>
        <w:t>Section A</w:t>
      </w:r>
    </w:p>
    <w:p w14:paraId="75C96C57" w14:textId="77777777" w:rsidR="001D7A8B" w:rsidRPr="00B25C2F" w:rsidRDefault="001D7A8B" w:rsidP="00B25C2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B4E47D5" w14:textId="0AC6EEFC" w:rsidR="001D7A8B" w:rsidRPr="00B25C2F" w:rsidRDefault="001D7A8B" w:rsidP="00B25C2F">
      <w:pPr>
        <w:pStyle w:val="NoSpacing"/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1. Answer the following:</w:t>
      </w:r>
      <w:r w:rsidR="00A22F37" w:rsidRPr="00B25C2F">
        <w:rPr>
          <w:rFonts w:ascii="Times New Roman" w:hAnsi="Times New Roman" w:cs="Times New Roman"/>
        </w:rPr>
        <w:tab/>
      </w:r>
      <w:r w:rsidR="00A22F37" w:rsidRPr="00B25C2F">
        <w:rPr>
          <w:rFonts w:ascii="Times New Roman" w:hAnsi="Times New Roman" w:cs="Times New Roman"/>
        </w:rPr>
        <w:tab/>
      </w:r>
      <w:r w:rsidRPr="00B25C2F">
        <w:rPr>
          <w:rFonts w:ascii="Times New Roman" w:hAnsi="Times New Roman" w:cs="Times New Roman"/>
        </w:rPr>
        <w:tab/>
      </w:r>
      <w:r w:rsidR="002A32AA" w:rsidRPr="00B25C2F">
        <w:rPr>
          <w:rFonts w:ascii="Times New Roman" w:hAnsi="Times New Roman" w:cs="Times New Roman"/>
        </w:rPr>
        <w:tab/>
      </w:r>
      <w:r w:rsidR="00F22085" w:rsidRPr="00B25C2F">
        <w:rPr>
          <w:rFonts w:ascii="Times New Roman" w:hAnsi="Times New Roman" w:cs="Times New Roman"/>
        </w:rPr>
        <w:t xml:space="preserve">             </w:t>
      </w:r>
      <w:r w:rsidRPr="00B25C2F">
        <w:rPr>
          <w:rFonts w:ascii="Times New Roman" w:hAnsi="Times New Roman" w:cs="Times New Roman"/>
        </w:rPr>
        <w:t>2x8=16</w:t>
      </w:r>
    </w:p>
    <w:p w14:paraId="15268488" w14:textId="77777777" w:rsidR="001D7A8B" w:rsidRPr="00B25C2F" w:rsidRDefault="001D7A8B" w:rsidP="00B25C2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3548"/>
      </w:tblGrid>
      <w:tr w:rsidR="00912983" w:rsidRPr="00B25C2F" w14:paraId="687499E6" w14:textId="77777777" w:rsidTr="00B25C2F">
        <w:tc>
          <w:tcPr>
            <w:tcW w:w="6557" w:type="dxa"/>
            <w:gridSpan w:val="2"/>
          </w:tcPr>
          <w:p w14:paraId="01B71A32" w14:textId="41A87021" w:rsidR="00912983" w:rsidRPr="00B25C2F" w:rsidRDefault="00A367D1" w:rsidP="00B25C2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B25C2F">
              <w:rPr>
                <w:rFonts w:ascii="Times New Roman" w:hAnsi="Times New Roman" w:cs="Times New Roman"/>
              </w:rPr>
              <w:t xml:space="preserve">Multivariate analysis refers to exploration of relationship </w:t>
            </w:r>
            <w:r w:rsidR="008D0D0C" w:rsidRPr="00B25C2F">
              <w:rPr>
                <w:rFonts w:ascii="Times New Roman" w:hAnsi="Times New Roman" w:cs="Times New Roman"/>
              </w:rPr>
              <w:t xml:space="preserve">only </w:t>
            </w:r>
            <w:r w:rsidRPr="00B25C2F">
              <w:rPr>
                <w:rFonts w:ascii="Times New Roman" w:hAnsi="Times New Roman" w:cs="Times New Roman"/>
              </w:rPr>
              <w:t>between two variables.</w:t>
            </w:r>
          </w:p>
        </w:tc>
      </w:tr>
      <w:tr w:rsidR="00912983" w:rsidRPr="00B25C2F" w14:paraId="672A4BBD" w14:textId="77777777" w:rsidTr="00B25C2F">
        <w:tc>
          <w:tcPr>
            <w:tcW w:w="3009" w:type="dxa"/>
          </w:tcPr>
          <w:p w14:paraId="5C40ED10" w14:textId="753C7EB4" w:rsidR="00912983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(i) </w:t>
            </w:r>
            <w:r w:rsidR="00A367D1" w:rsidRPr="00B25C2F">
              <w:rPr>
                <w:rFonts w:ascii="Times New Roman" w:hAnsi="Times New Roman" w:cs="Times New Roman"/>
              </w:rPr>
              <w:t>True</w:t>
            </w:r>
            <w:r w:rsidR="00912983" w:rsidRPr="00B25C2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548" w:type="dxa"/>
          </w:tcPr>
          <w:p w14:paraId="3FFB5809" w14:textId="36029A34" w:rsidR="00912983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(ii) </w:t>
            </w:r>
            <w:r w:rsidR="00A367D1" w:rsidRPr="00B25C2F">
              <w:rPr>
                <w:rFonts w:ascii="Times New Roman" w:hAnsi="Times New Roman" w:cs="Times New Roman"/>
              </w:rPr>
              <w:t>False</w:t>
            </w:r>
          </w:p>
          <w:p w14:paraId="41D36DDB" w14:textId="15ACC537" w:rsidR="003D09A6" w:rsidRPr="00B25C2F" w:rsidRDefault="003D09A6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26C8" w:rsidRPr="00B25C2F" w14:paraId="05762559" w14:textId="77777777" w:rsidTr="00B25C2F">
        <w:tc>
          <w:tcPr>
            <w:tcW w:w="6557" w:type="dxa"/>
            <w:gridSpan w:val="2"/>
          </w:tcPr>
          <w:p w14:paraId="0431CC45" w14:textId="49946408" w:rsidR="00B526C8" w:rsidRPr="00B25C2F" w:rsidRDefault="00362141" w:rsidP="00B25C2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B25C2F">
              <w:rPr>
                <w:rFonts w:ascii="Times New Roman" w:hAnsi="Times New Roman" w:cs="Times New Roman"/>
              </w:rPr>
              <w:t xml:space="preserve">Which of the following is not a classification of research </w:t>
            </w:r>
            <w:proofErr w:type="gramStart"/>
            <w:r w:rsidRPr="00B25C2F">
              <w:rPr>
                <w:rFonts w:ascii="Times New Roman" w:hAnsi="Times New Roman" w:cs="Times New Roman"/>
              </w:rPr>
              <w:t>on the basis of</w:t>
            </w:r>
            <w:proofErr w:type="gramEnd"/>
            <w:r w:rsidRPr="00B25C2F">
              <w:rPr>
                <w:rFonts w:ascii="Times New Roman" w:hAnsi="Times New Roman" w:cs="Times New Roman"/>
              </w:rPr>
              <w:t xml:space="preserve"> objectives?</w:t>
            </w:r>
          </w:p>
        </w:tc>
      </w:tr>
      <w:tr w:rsidR="00B526C8" w:rsidRPr="00B25C2F" w14:paraId="53649112" w14:textId="77777777" w:rsidTr="00B25C2F">
        <w:tc>
          <w:tcPr>
            <w:tcW w:w="3009" w:type="dxa"/>
          </w:tcPr>
          <w:p w14:paraId="43589CF1" w14:textId="77777777" w:rsidR="00B25C2F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  <w:p w14:paraId="2083763D" w14:textId="6A3BF5C9" w:rsidR="00B526C8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(i) </w:t>
            </w:r>
            <w:r w:rsidR="00362141" w:rsidRPr="00B25C2F">
              <w:rPr>
                <w:rFonts w:ascii="Times New Roman" w:hAnsi="Times New Roman" w:cs="Times New Roman"/>
              </w:rPr>
              <w:t>Exploratory</w:t>
            </w:r>
          </w:p>
        </w:tc>
        <w:tc>
          <w:tcPr>
            <w:tcW w:w="3548" w:type="dxa"/>
          </w:tcPr>
          <w:p w14:paraId="6E5BD0C2" w14:textId="1F005A43" w:rsidR="00B526C8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(ii) </w:t>
            </w:r>
            <w:r w:rsidR="00362141" w:rsidRPr="00B25C2F">
              <w:rPr>
                <w:rFonts w:ascii="Times New Roman" w:hAnsi="Times New Roman" w:cs="Times New Roman"/>
              </w:rPr>
              <w:t>Cross-sectional</w:t>
            </w:r>
          </w:p>
        </w:tc>
      </w:tr>
      <w:tr w:rsidR="00B526C8" w:rsidRPr="00B25C2F" w14:paraId="1A0B6D0B" w14:textId="77777777" w:rsidTr="00B25C2F">
        <w:tc>
          <w:tcPr>
            <w:tcW w:w="3009" w:type="dxa"/>
          </w:tcPr>
          <w:p w14:paraId="541E3D46" w14:textId="5D9E86BC" w:rsidR="00B526C8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(iii) </w:t>
            </w:r>
            <w:r w:rsidR="00362141" w:rsidRPr="00B25C2F">
              <w:rPr>
                <w:rFonts w:ascii="Times New Roman" w:hAnsi="Times New Roman" w:cs="Times New Roman"/>
              </w:rPr>
              <w:t>Descriptive</w:t>
            </w:r>
          </w:p>
        </w:tc>
        <w:tc>
          <w:tcPr>
            <w:tcW w:w="3548" w:type="dxa"/>
          </w:tcPr>
          <w:p w14:paraId="27218930" w14:textId="085523C1" w:rsidR="00B526C8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(iv) </w:t>
            </w:r>
            <w:r w:rsidR="00362141" w:rsidRPr="00B25C2F">
              <w:rPr>
                <w:rFonts w:ascii="Times New Roman" w:hAnsi="Times New Roman" w:cs="Times New Roman"/>
              </w:rPr>
              <w:t>Experimental</w:t>
            </w:r>
          </w:p>
          <w:p w14:paraId="4C98B959" w14:textId="77777777" w:rsidR="00B526C8" w:rsidRPr="00B25C2F" w:rsidRDefault="00B526C8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26C8" w:rsidRPr="00B25C2F" w14:paraId="6C85FB17" w14:textId="77777777" w:rsidTr="00B25C2F">
        <w:tc>
          <w:tcPr>
            <w:tcW w:w="6557" w:type="dxa"/>
            <w:gridSpan w:val="2"/>
          </w:tcPr>
          <w:p w14:paraId="3B83C595" w14:textId="77777777" w:rsidR="00B25C2F" w:rsidRDefault="009852D9" w:rsidP="00B25C2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B25C2F">
              <w:rPr>
                <w:rFonts w:ascii="Times New Roman" w:eastAsia="Times New Roman" w:hAnsi="Times New Roman" w:cs="Times New Roman"/>
                <w:b/>
                <w:bCs/>
              </w:rPr>
              <w:t>Assertion (A)</w:t>
            </w:r>
            <w:r w:rsidRPr="00B25C2F">
              <w:rPr>
                <w:rFonts w:ascii="Times New Roman" w:eastAsia="Times New Roman" w:hAnsi="Times New Roman" w:cs="Times New Roman"/>
              </w:rPr>
              <w:t xml:space="preserve">: At the beginning social scientist scholars were </w:t>
            </w:r>
          </w:p>
          <w:p w14:paraId="64FE15F5" w14:textId="77777777" w:rsidR="00B25C2F" w:rsidRDefault="00B25C2F" w:rsidP="00B25C2F">
            <w:pPr>
              <w:pStyle w:val="NoSpacing"/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 xml:space="preserve">extremely influenced by the </w:t>
            </w:r>
            <w:r w:rsidR="00E36B5B" w:rsidRPr="00B25C2F">
              <w:rPr>
                <w:rFonts w:ascii="Times New Roman" w:eastAsia="Times New Roman" w:hAnsi="Times New Roman" w:cs="Times New Roman"/>
              </w:rPr>
              <w:t xml:space="preserve">natural and 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14:paraId="7CA2AB66" w14:textId="25C0AC78" w:rsidR="009852D9" w:rsidRPr="00B25C2F" w:rsidRDefault="00B25C2F" w:rsidP="00B25C2F">
            <w:pPr>
              <w:pStyle w:val="NoSpacing"/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</w:t>
            </w:r>
            <w:r w:rsidR="00E36B5B" w:rsidRPr="00B25C2F">
              <w:rPr>
                <w:rFonts w:ascii="Times New Roman" w:eastAsia="Times New Roman" w:hAnsi="Times New Roman" w:cs="Times New Roman"/>
              </w:rPr>
              <w:t>biological science</w:t>
            </w:r>
            <w:r w:rsidR="009852D9" w:rsidRPr="00B25C2F">
              <w:rPr>
                <w:rFonts w:ascii="Times New Roman" w:eastAsia="Times New Roman" w:hAnsi="Times New Roman" w:cs="Times New Roman"/>
              </w:rPr>
              <w:t>.</w:t>
            </w:r>
          </w:p>
          <w:p w14:paraId="15E2ED89" w14:textId="77777777" w:rsidR="00B25C2F" w:rsidRDefault="00B25C2F" w:rsidP="00B25C2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="009852D9" w:rsidRPr="00B25C2F">
              <w:rPr>
                <w:rFonts w:ascii="Times New Roman" w:eastAsia="Times New Roman" w:hAnsi="Times New Roman" w:cs="Times New Roman"/>
                <w:b/>
                <w:bCs/>
              </w:rPr>
              <w:t>Reason (R)</w:t>
            </w:r>
            <w:r w:rsidR="009852D9" w:rsidRPr="00B25C2F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E36B5B" w:rsidRPr="00B25C2F">
              <w:rPr>
                <w:rFonts w:ascii="Times New Roman" w:eastAsia="Times New Roman" w:hAnsi="Times New Roman" w:cs="Times New Roman"/>
              </w:rPr>
              <w:t xml:space="preserve">Scholars </w:t>
            </w:r>
            <w:r w:rsidR="00E36B5B" w:rsidRPr="00B25C2F">
              <w:rPr>
                <w:rFonts w:ascii="Times New Roman" w:hAnsi="Times New Roman" w:cs="Times New Roman"/>
              </w:rPr>
              <w:t xml:space="preserve">adopted empirical methods and 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  <w:p w14:paraId="47496585" w14:textId="77777777" w:rsid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="00E36B5B" w:rsidRPr="00B25C2F">
              <w:rPr>
                <w:rFonts w:ascii="Times New Roman" w:hAnsi="Times New Roman" w:cs="Times New Roman"/>
              </w:rPr>
              <w:t xml:space="preserve">emphasized on formulating universal laws </w:t>
            </w:r>
          </w:p>
          <w:p w14:paraId="0C6EFE35" w14:textId="77777777" w:rsidR="00B526C8" w:rsidRDefault="00B25C2F" w:rsidP="00B25C2F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="00E36B5B" w:rsidRPr="00B25C2F">
              <w:rPr>
                <w:rFonts w:ascii="Times New Roman" w:hAnsi="Times New Roman" w:cs="Times New Roman"/>
              </w:rPr>
              <w:t>governing society</w:t>
            </w:r>
            <w:r w:rsidR="009852D9" w:rsidRPr="00B25C2F">
              <w:rPr>
                <w:rFonts w:ascii="Times New Roman" w:eastAsia="Times New Roman" w:hAnsi="Times New Roman" w:cs="Times New Roman"/>
              </w:rPr>
              <w:t>.</w:t>
            </w:r>
          </w:p>
          <w:p w14:paraId="148279C3" w14:textId="2D4D602A" w:rsidR="00B25C2F" w:rsidRPr="00B25C2F" w:rsidRDefault="00B25C2F" w:rsidP="00B25C2F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B526C8" w:rsidRPr="00B25C2F" w14:paraId="7D266FBF" w14:textId="77777777" w:rsidTr="00B25C2F">
        <w:tc>
          <w:tcPr>
            <w:tcW w:w="3009" w:type="dxa"/>
          </w:tcPr>
          <w:p w14:paraId="17E58959" w14:textId="77777777" w:rsidR="00B25C2F" w:rsidRDefault="00B25C2F" w:rsidP="00B25C2F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(i)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 xml:space="preserve">Both (A) and (R)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AFE859B" w14:textId="54C3FAF9" w:rsidR="00B526C8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>are correct.</w:t>
            </w:r>
          </w:p>
        </w:tc>
        <w:tc>
          <w:tcPr>
            <w:tcW w:w="3548" w:type="dxa"/>
          </w:tcPr>
          <w:p w14:paraId="042B5897" w14:textId="77777777" w:rsidR="00B25C2F" w:rsidRDefault="00B25C2F" w:rsidP="00B25C2F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(ii)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 xml:space="preserve">(A) is correct but (R) is not 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41588D02" w14:textId="120B6FA6" w:rsidR="00B526C8" w:rsidRPr="00B25C2F" w:rsidRDefault="00B25C2F" w:rsidP="00B25C2F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>correct</w:t>
            </w:r>
          </w:p>
        </w:tc>
      </w:tr>
      <w:tr w:rsidR="00B526C8" w:rsidRPr="00B25C2F" w14:paraId="1B82CCF9" w14:textId="77777777" w:rsidTr="00B25C2F">
        <w:tc>
          <w:tcPr>
            <w:tcW w:w="3009" w:type="dxa"/>
          </w:tcPr>
          <w:p w14:paraId="458EA7EF" w14:textId="77777777" w:rsidR="00B25C2F" w:rsidRDefault="00B25C2F" w:rsidP="00B25C2F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(iii)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 xml:space="preserve">Both (A) and (R)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699F36A" w14:textId="0D5C4DEE" w:rsidR="00B526C8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>are not correct.</w:t>
            </w:r>
          </w:p>
        </w:tc>
        <w:tc>
          <w:tcPr>
            <w:tcW w:w="3548" w:type="dxa"/>
          </w:tcPr>
          <w:p w14:paraId="3BCA0990" w14:textId="29266C98" w:rsidR="001B42BF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(iv)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 xml:space="preserve">(A) is not correct but (R) is </w:t>
            </w:r>
            <w:r w:rsidR="001B42BF" w:rsidRPr="00B25C2F">
              <w:rPr>
                <w:rFonts w:ascii="Times New Roman" w:eastAsia="Times New Roman" w:hAnsi="Times New Roman" w:cs="Times New Roman"/>
              </w:rPr>
              <w:t xml:space="preserve">       </w:t>
            </w:r>
          </w:p>
          <w:p w14:paraId="1B1BFB42" w14:textId="7DAB89B6" w:rsidR="00B526C8" w:rsidRPr="00B25C2F" w:rsidRDefault="001B42BF" w:rsidP="00B25C2F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C2F">
              <w:rPr>
                <w:rFonts w:ascii="Times New Roman" w:eastAsia="Times New Roman" w:hAnsi="Times New Roman" w:cs="Times New Roman"/>
              </w:rPr>
              <w:t xml:space="preserve">    </w:t>
            </w:r>
            <w:r w:rsidR="00B25C2F">
              <w:rPr>
                <w:rFonts w:ascii="Times New Roman" w:eastAsia="Times New Roman" w:hAnsi="Times New Roman" w:cs="Times New Roman"/>
              </w:rPr>
              <w:t xml:space="preserve">  </w:t>
            </w:r>
            <w:r w:rsidR="009852D9" w:rsidRPr="00B25C2F">
              <w:rPr>
                <w:rFonts w:ascii="Times New Roman" w:eastAsia="Times New Roman" w:hAnsi="Times New Roman" w:cs="Times New Roman"/>
              </w:rPr>
              <w:t>correct.</w:t>
            </w:r>
          </w:p>
        </w:tc>
      </w:tr>
    </w:tbl>
    <w:p w14:paraId="03FE3691" w14:textId="77777777" w:rsidR="00B526C8" w:rsidRPr="00B25C2F" w:rsidRDefault="00B526C8" w:rsidP="00B25C2F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TableGrid"/>
        <w:tblW w:w="652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402"/>
      </w:tblGrid>
      <w:tr w:rsidR="00F12216" w:rsidRPr="00B25C2F" w14:paraId="2B50FD82" w14:textId="77777777" w:rsidTr="00B25C2F">
        <w:trPr>
          <w:trHeight w:val="268"/>
        </w:trPr>
        <w:tc>
          <w:tcPr>
            <w:tcW w:w="6521" w:type="dxa"/>
            <w:gridSpan w:val="2"/>
          </w:tcPr>
          <w:p w14:paraId="4A7FFE70" w14:textId="58797B6F" w:rsidR="00C73225" w:rsidRPr="00B25C2F" w:rsidRDefault="00C73225" w:rsidP="00B25C2F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B25C2F">
              <w:rPr>
                <w:rFonts w:ascii="Times New Roman" w:eastAsia="Times New Roman" w:hAnsi="Times New Roman" w:cs="Times New Roman"/>
              </w:rPr>
              <w:t xml:space="preserve">SPSS is </w:t>
            </w:r>
            <w:r w:rsidR="003D4849" w:rsidRPr="00B25C2F">
              <w:rPr>
                <w:rFonts w:ascii="Times New Roman" w:eastAsia="Times New Roman" w:hAnsi="Times New Roman" w:cs="Times New Roman"/>
              </w:rPr>
              <w:t xml:space="preserve">a </w:t>
            </w:r>
            <w:r w:rsidRPr="00B25C2F">
              <w:rPr>
                <w:rFonts w:ascii="Times New Roman" w:eastAsia="Times New Roman" w:hAnsi="Times New Roman" w:cs="Times New Roman"/>
              </w:rPr>
              <w:t>_____________________.</w:t>
            </w:r>
          </w:p>
        </w:tc>
      </w:tr>
      <w:tr w:rsidR="00F12216" w:rsidRPr="00B25C2F" w14:paraId="7B27F702" w14:textId="77777777" w:rsidTr="00B25C2F">
        <w:trPr>
          <w:trHeight w:val="444"/>
        </w:trPr>
        <w:tc>
          <w:tcPr>
            <w:tcW w:w="3119" w:type="dxa"/>
          </w:tcPr>
          <w:p w14:paraId="16B0FA01" w14:textId="77777777" w:rsidR="00B25C2F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04D2B2DD" w14:textId="020435B9" w:rsid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(i) </w:t>
            </w:r>
            <w:r w:rsidR="003D4849" w:rsidRPr="00B25C2F">
              <w:rPr>
                <w:rFonts w:ascii="Times New Roman" w:hAnsi="Times New Roman" w:cs="Times New Roman"/>
              </w:rPr>
              <w:t xml:space="preserve">Data collection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D1A3081" w14:textId="768DBAB8" w:rsidR="00C73225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3D4849" w:rsidRPr="00B25C2F">
              <w:rPr>
                <w:rFonts w:ascii="Times New Roman" w:hAnsi="Times New Roman" w:cs="Times New Roman"/>
              </w:rPr>
              <w:t>tool</w:t>
            </w:r>
          </w:p>
        </w:tc>
        <w:tc>
          <w:tcPr>
            <w:tcW w:w="3402" w:type="dxa"/>
          </w:tcPr>
          <w:p w14:paraId="50C39B41" w14:textId="51D04359" w:rsidR="00C73225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(ii) </w:t>
            </w:r>
            <w:r w:rsidR="003D09A6" w:rsidRPr="00B25C2F">
              <w:rPr>
                <w:rFonts w:ascii="Times New Roman" w:hAnsi="Times New Roman" w:cs="Times New Roman"/>
              </w:rPr>
              <w:t>Type of research</w:t>
            </w:r>
          </w:p>
        </w:tc>
      </w:tr>
      <w:tr w:rsidR="00F12216" w:rsidRPr="00B25C2F" w14:paraId="247F788D" w14:textId="77777777" w:rsidTr="00B25C2F">
        <w:trPr>
          <w:trHeight w:val="281"/>
        </w:trPr>
        <w:tc>
          <w:tcPr>
            <w:tcW w:w="3119" w:type="dxa"/>
          </w:tcPr>
          <w:p w14:paraId="36764502" w14:textId="77777777" w:rsid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(iii) </w:t>
            </w:r>
            <w:r w:rsidR="003D09A6" w:rsidRPr="00B25C2F">
              <w:rPr>
                <w:rFonts w:ascii="Times New Roman" w:hAnsi="Times New Roman" w:cs="Times New Roman"/>
              </w:rPr>
              <w:t xml:space="preserve">Software for data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73C053B" w14:textId="157FDAEB" w:rsidR="00C73225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3D09A6" w:rsidRPr="00B25C2F">
              <w:rPr>
                <w:rFonts w:ascii="Times New Roman" w:hAnsi="Times New Roman" w:cs="Times New Roman"/>
              </w:rPr>
              <w:t>analysis</w:t>
            </w:r>
          </w:p>
        </w:tc>
        <w:tc>
          <w:tcPr>
            <w:tcW w:w="3402" w:type="dxa"/>
          </w:tcPr>
          <w:p w14:paraId="64A18BDD" w14:textId="3AD7A212" w:rsidR="00C73225" w:rsidRPr="00B25C2F" w:rsidRDefault="00B25C2F" w:rsidP="00B25C2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(iv) </w:t>
            </w:r>
            <w:r w:rsidR="003D09A6" w:rsidRPr="00B25C2F">
              <w:rPr>
                <w:rFonts w:ascii="Times New Roman" w:hAnsi="Times New Roman" w:cs="Times New Roman"/>
              </w:rPr>
              <w:t>Statistical method</w:t>
            </w:r>
          </w:p>
        </w:tc>
      </w:tr>
    </w:tbl>
    <w:p w14:paraId="27426BD6" w14:textId="5C145EC2" w:rsidR="0004328D" w:rsidRDefault="0004328D" w:rsidP="00B25C2F">
      <w:pPr>
        <w:pStyle w:val="NoSpacing"/>
        <w:jc w:val="both"/>
        <w:rPr>
          <w:rFonts w:ascii="Times New Roman" w:hAnsi="Times New Roman" w:cs="Times New Roman"/>
          <w:i/>
          <w:color w:val="FF0000"/>
        </w:rPr>
      </w:pPr>
    </w:p>
    <w:p w14:paraId="14841D68" w14:textId="2B68EBF5" w:rsidR="00B25C2F" w:rsidRPr="00B25C2F" w:rsidRDefault="00B25C2F" w:rsidP="00B25C2F">
      <w:pPr>
        <w:pStyle w:val="NoSpacing"/>
        <w:jc w:val="both"/>
        <w:rPr>
          <w:rFonts w:ascii="Times New Roman" w:hAnsi="Times New Roman" w:cs="Times New Roman"/>
          <w:i/>
          <w:color w:val="FF0000"/>
          <w:sz w:val="6"/>
          <w:szCs w:val="6"/>
        </w:rPr>
      </w:pPr>
    </w:p>
    <w:p w14:paraId="7330F349" w14:textId="37F23D31" w:rsidR="00B25C2F" w:rsidRDefault="00B25C2F" w:rsidP="00B25C2F">
      <w:pPr>
        <w:pStyle w:val="NoSpacing"/>
        <w:jc w:val="both"/>
        <w:rPr>
          <w:rFonts w:ascii="Times New Roman" w:hAnsi="Times New Roman" w:cs="Times New Roman"/>
          <w:i/>
          <w:color w:val="FF0000"/>
        </w:rPr>
      </w:pPr>
    </w:p>
    <w:p w14:paraId="63225C70" w14:textId="6BD3D13B" w:rsidR="00B25C2F" w:rsidRPr="00B25C2F" w:rsidRDefault="00B25C2F" w:rsidP="00B25C2F">
      <w:pPr>
        <w:pStyle w:val="NoSpacing"/>
        <w:jc w:val="right"/>
        <w:rPr>
          <w:rFonts w:ascii="Times New Roman" w:hAnsi="Times New Roman" w:cs="Times New Roman"/>
          <w:b/>
          <w:bCs/>
          <w:iCs/>
        </w:rPr>
      </w:pPr>
      <w:r w:rsidRPr="00B25C2F">
        <w:rPr>
          <w:rFonts w:ascii="Times New Roman" w:hAnsi="Times New Roman" w:cs="Times New Roman"/>
          <w:b/>
          <w:bCs/>
          <w:iCs/>
        </w:rPr>
        <w:t>P.T.O.</w:t>
      </w:r>
    </w:p>
    <w:p w14:paraId="33AEB904" w14:textId="50FCA5AB" w:rsidR="00B25C2F" w:rsidRDefault="00B25C2F" w:rsidP="00B25C2F">
      <w:pPr>
        <w:pStyle w:val="NoSpacing"/>
        <w:jc w:val="both"/>
        <w:rPr>
          <w:rFonts w:ascii="Times New Roman" w:hAnsi="Times New Roman" w:cs="Times New Roman"/>
          <w:i/>
          <w:color w:val="FF0000"/>
        </w:rPr>
      </w:pPr>
    </w:p>
    <w:p w14:paraId="076C7B73" w14:textId="67C89496" w:rsidR="00B25C2F" w:rsidRDefault="00B25C2F" w:rsidP="00B25C2F">
      <w:pPr>
        <w:pStyle w:val="NoSpacing"/>
        <w:jc w:val="both"/>
        <w:rPr>
          <w:rFonts w:ascii="Times New Roman" w:hAnsi="Times New Roman" w:cs="Times New Roman"/>
          <w:i/>
          <w:color w:val="FF0000"/>
        </w:rPr>
      </w:pPr>
    </w:p>
    <w:p w14:paraId="14F925F9" w14:textId="35326F04" w:rsidR="00B25C2F" w:rsidRDefault="00B25C2F" w:rsidP="00B25C2F">
      <w:pPr>
        <w:pStyle w:val="NoSpacing"/>
        <w:jc w:val="both"/>
        <w:rPr>
          <w:rFonts w:ascii="Times New Roman" w:hAnsi="Times New Roman" w:cs="Times New Roman"/>
          <w:i/>
          <w:color w:val="FF0000"/>
        </w:rPr>
      </w:pPr>
    </w:p>
    <w:p w14:paraId="6AD9B0B6" w14:textId="3C5D222A" w:rsidR="00B25C2F" w:rsidRDefault="00B25C2F" w:rsidP="00B25C2F">
      <w:pPr>
        <w:pStyle w:val="NoSpacing"/>
        <w:jc w:val="both"/>
        <w:rPr>
          <w:rFonts w:ascii="Times New Roman" w:hAnsi="Times New Roman" w:cs="Times New Roman"/>
          <w:i/>
          <w:color w:val="FF0000"/>
        </w:rPr>
      </w:pPr>
    </w:p>
    <w:p w14:paraId="5BF47C66" w14:textId="77777777" w:rsidR="00B25C2F" w:rsidRPr="00B25C2F" w:rsidRDefault="00B25C2F" w:rsidP="00B25C2F">
      <w:pPr>
        <w:pStyle w:val="NoSpacing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Style w:val="TableGrid"/>
        <w:tblW w:w="683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3392"/>
      </w:tblGrid>
      <w:tr w:rsidR="00F12216" w:rsidRPr="00B25C2F" w14:paraId="5339ED4E" w14:textId="77777777" w:rsidTr="007744CB">
        <w:trPr>
          <w:trHeight w:val="364"/>
        </w:trPr>
        <w:tc>
          <w:tcPr>
            <w:tcW w:w="6839" w:type="dxa"/>
            <w:gridSpan w:val="2"/>
          </w:tcPr>
          <w:p w14:paraId="3A2FB4DA" w14:textId="1A610A1E" w:rsidR="00F66EF6" w:rsidRPr="00B25C2F" w:rsidRDefault="009A14EF" w:rsidP="007744CB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B25C2F">
              <w:rPr>
                <w:rFonts w:ascii="Times New Roman" w:eastAsia="Times New Roman" w:hAnsi="Times New Roman" w:cs="Times New Roman"/>
              </w:rPr>
              <w:t>Variable with fixed zero is known as ___________ variable.</w:t>
            </w:r>
            <w:bookmarkStart w:id="0" w:name="_GoBack"/>
            <w:bookmarkEnd w:id="0"/>
          </w:p>
        </w:tc>
      </w:tr>
      <w:tr w:rsidR="00F12216" w:rsidRPr="00B25C2F" w14:paraId="6EC6AC7B" w14:textId="77777777" w:rsidTr="007744CB">
        <w:trPr>
          <w:trHeight w:val="363"/>
        </w:trPr>
        <w:tc>
          <w:tcPr>
            <w:tcW w:w="3447" w:type="dxa"/>
          </w:tcPr>
          <w:p w14:paraId="7051A891" w14:textId="28D3EC36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B25C2F">
              <w:rPr>
                <w:rFonts w:ascii="Times New Roman" w:hAnsi="Times New Roman" w:cs="Times New Roman"/>
              </w:rPr>
              <w:t xml:space="preserve">(i) </w:t>
            </w:r>
            <w:r w:rsidR="009A14EF" w:rsidRPr="00B25C2F">
              <w:rPr>
                <w:rFonts w:ascii="Times New Roman" w:hAnsi="Times New Roman" w:cs="Times New Roman"/>
              </w:rPr>
              <w:t>nominal</w:t>
            </w:r>
          </w:p>
        </w:tc>
        <w:tc>
          <w:tcPr>
            <w:tcW w:w="3392" w:type="dxa"/>
          </w:tcPr>
          <w:p w14:paraId="07BCBDB6" w14:textId="08BE9C32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(ii) </w:t>
            </w:r>
            <w:r w:rsidR="009A14EF" w:rsidRPr="00B25C2F">
              <w:rPr>
                <w:rFonts w:ascii="Times New Roman" w:hAnsi="Times New Roman" w:cs="Times New Roman"/>
              </w:rPr>
              <w:t>ordinal</w:t>
            </w:r>
          </w:p>
        </w:tc>
      </w:tr>
      <w:tr w:rsidR="00F12216" w:rsidRPr="00B25C2F" w14:paraId="05BC4314" w14:textId="77777777" w:rsidTr="007744CB">
        <w:trPr>
          <w:trHeight w:val="281"/>
        </w:trPr>
        <w:tc>
          <w:tcPr>
            <w:tcW w:w="3447" w:type="dxa"/>
          </w:tcPr>
          <w:p w14:paraId="56D3E1D2" w14:textId="7071255E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(iii) </w:t>
            </w:r>
            <w:r w:rsidR="009A14EF" w:rsidRPr="00B25C2F">
              <w:rPr>
                <w:rFonts w:ascii="Times New Roman" w:hAnsi="Times New Roman" w:cs="Times New Roman"/>
              </w:rPr>
              <w:t>interval</w:t>
            </w:r>
          </w:p>
        </w:tc>
        <w:tc>
          <w:tcPr>
            <w:tcW w:w="3392" w:type="dxa"/>
          </w:tcPr>
          <w:p w14:paraId="198B07F0" w14:textId="1FCF2C1C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(iv) </w:t>
            </w:r>
            <w:r w:rsidR="009A14EF" w:rsidRPr="00B25C2F">
              <w:rPr>
                <w:rFonts w:ascii="Times New Roman" w:hAnsi="Times New Roman" w:cs="Times New Roman"/>
              </w:rPr>
              <w:t>ratio</w:t>
            </w:r>
          </w:p>
        </w:tc>
      </w:tr>
    </w:tbl>
    <w:p w14:paraId="22661548" w14:textId="77777777" w:rsidR="00F66EF6" w:rsidRPr="007744CB" w:rsidRDefault="00F66EF6" w:rsidP="007744CB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tbl>
      <w:tblPr>
        <w:tblStyle w:val="TableGrid"/>
        <w:tblW w:w="683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3392"/>
      </w:tblGrid>
      <w:tr w:rsidR="00F12216" w:rsidRPr="00B25C2F" w14:paraId="7E412C36" w14:textId="77777777" w:rsidTr="007744CB">
        <w:trPr>
          <w:trHeight w:val="268"/>
        </w:trPr>
        <w:tc>
          <w:tcPr>
            <w:tcW w:w="6839" w:type="dxa"/>
            <w:gridSpan w:val="2"/>
          </w:tcPr>
          <w:p w14:paraId="414B3BC8" w14:textId="207ED8B8" w:rsidR="00F66EF6" w:rsidRPr="00B25C2F" w:rsidRDefault="006F311F" w:rsidP="007744CB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B25C2F">
              <w:rPr>
                <w:rFonts w:ascii="Times New Roman" w:hAnsi="Times New Roman" w:cs="Times New Roman"/>
              </w:rPr>
              <w:t>Snow-ball sampling is a type of probability sampling</w:t>
            </w:r>
            <w:r w:rsidR="00F66EF6" w:rsidRPr="00B25C2F">
              <w:rPr>
                <w:rFonts w:ascii="Times New Roman" w:hAnsi="Times New Roman" w:cs="Times New Roman"/>
              </w:rPr>
              <w:t>.</w:t>
            </w:r>
          </w:p>
        </w:tc>
      </w:tr>
      <w:tr w:rsidR="00F12216" w:rsidRPr="00B25C2F" w14:paraId="0FA8813D" w14:textId="77777777" w:rsidTr="007744CB">
        <w:trPr>
          <w:trHeight w:val="363"/>
        </w:trPr>
        <w:tc>
          <w:tcPr>
            <w:tcW w:w="3447" w:type="dxa"/>
          </w:tcPr>
          <w:p w14:paraId="254A1B8A" w14:textId="70B7CE3B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(i) </w:t>
            </w:r>
            <w:r w:rsidR="00F66EF6" w:rsidRPr="00B25C2F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3392" w:type="dxa"/>
          </w:tcPr>
          <w:p w14:paraId="270F43CB" w14:textId="6D53D814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(ii) </w:t>
            </w:r>
            <w:r w:rsidR="00F66EF6" w:rsidRPr="00B25C2F">
              <w:rPr>
                <w:rFonts w:ascii="Times New Roman" w:hAnsi="Times New Roman" w:cs="Times New Roman"/>
              </w:rPr>
              <w:t>False</w:t>
            </w:r>
          </w:p>
        </w:tc>
      </w:tr>
    </w:tbl>
    <w:p w14:paraId="4E72C75E" w14:textId="77777777" w:rsidR="00F66EF6" w:rsidRPr="007744CB" w:rsidRDefault="00F66EF6" w:rsidP="007744CB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tbl>
      <w:tblPr>
        <w:tblStyle w:val="TableGrid"/>
        <w:tblW w:w="683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3392"/>
      </w:tblGrid>
      <w:tr w:rsidR="00F12216" w:rsidRPr="00B25C2F" w14:paraId="42A12085" w14:textId="77777777" w:rsidTr="007744CB">
        <w:trPr>
          <w:trHeight w:val="268"/>
        </w:trPr>
        <w:tc>
          <w:tcPr>
            <w:tcW w:w="6839" w:type="dxa"/>
            <w:gridSpan w:val="2"/>
          </w:tcPr>
          <w:p w14:paraId="2457428F" w14:textId="022D0567" w:rsidR="00F66EF6" w:rsidRPr="00B25C2F" w:rsidRDefault="00625948" w:rsidP="007744CB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B25C2F">
              <w:rPr>
                <w:rFonts w:ascii="Times New Roman" w:hAnsi="Times New Roman" w:cs="Times New Roman"/>
              </w:rPr>
              <w:t xml:space="preserve">Participatory action research aims </w:t>
            </w:r>
            <w:r w:rsidR="008754EF" w:rsidRPr="00B25C2F">
              <w:rPr>
                <w:rFonts w:ascii="Times New Roman" w:hAnsi="Times New Roman" w:cs="Times New Roman"/>
              </w:rPr>
              <w:t xml:space="preserve">at answering human curiosity. </w:t>
            </w:r>
          </w:p>
        </w:tc>
      </w:tr>
      <w:tr w:rsidR="00F12216" w:rsidRPr="00B25C2F" w14:paraId="17DC3A85" w14:textId="77777777" w:rsidTr="007744CB">
        <w:trPr>
          <w:trHeight w:val="363"/>
        </w:trPr>
        <w:tc>
          <w:tcPr>
            <w:tcW w:w="3447" w:type="dxa"/>
          </w:tcPr>
          <w:p w14:paraId="3A696D7A" w14:textId="2F6531F7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(i) </w:t>
            </w:r>
            <w:r w:rsidR="00F66EF6" w:rsidRPr="00B25C2F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3392" w:type="dxa"/>
          </w:tcPr>
          <w:p w14:paraId="7999AF05" w14:textId="30B9C64F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(ii) </w:t>
            </w:r>
            <w:r w:rsidR="00F66EF6" w:rsidRPr="00B25C2F">
              <w:rPr>
                <w:rFonts w:ascii="Times New Roman" w:hAnsi="Times New Roman" w:cs="Times New Roman"/>
              </w:rPr>
              <w:t>False</w:t>
            </w:r>
          </w:p>
        </w:tc>
      </w:tr>
      <w:tr w:rsidR="00F12216" w:rsidRPr="00B25C2F" w14:paraId="60FB508B" w14:textId="77777777" w:rsidTr="007744CB">
        <w:trPr>
          <w:trHeight w:val="632"/>
        </w:trPr>
        <w:tc>
          <w:tcPr>
            <w:tcW w:w="6839" w:type="dxa"/>
            <w:gridSpan w:val="2"/>
          </w:tcPr>
          <w:p w14:paraId="68E62A8D" w14:textId="1BBAF451" w:rsidR="001B42BF" w:rsidRPr="007744CB" w:rsidRDefault="00E12343" w:rsidP="007744CB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B25C2F">
              <w:rPr>
                <w:rFonts w:ascii="Times New Roman" w:hAnsi="Times New Roman" w:cs="Times New Roman"/>
              </w:rPr>
              <w:t>Public confidentiality refers to the nondisclosure of information to family members, friends, or other persons known to the child.</w:t>
            </w:r>
          </w:p>
        </w:tc>
      </w:tr>
      <w:tr w:rsidR="00F12216" w:rsidRPr="00B25C2F" w14:paraId="707B61A1" w14:textId="77777777" w:rsidTr="007744CB">
        <w:trPr>
          <w:trHeight w:val="363"/>
        </w:trPr>
        <w:tc>
          <w:tcPr>
            <w:tcW w:w="3447" w:type="dxa"/>
          </w:tcPr>
          <w:p w14:paraId="244DBEDD" w14:textId="1C2181A7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(i) </w:t>
            </w:r>
            <w:r w:rsidR="00F66EF6" w:rsidRPr="00B25C2F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3392" w:type="dxa"/>
          </w:tcPr>
          <w:p w14:paraId="559FDA02" w14:textId="6A70AF55" w:rsidR="00F66EF6" w:rsidRPr="00B25C2F" w:rsidRDefault="007744CB" w:rsidP="007744CB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(ii) </w:t>
            </w:r>
            <w:r w:rsidR="00F66EF6" w:rsidRPr="00B25C2F">
              <w:rPr>
                <w:rFonts w:ascii="Times New Roman" w:hAnsi="Times New Roman" w:cs="Times New Roman"/>
              </w:rPr>
              <w:t>False</w:t>
            </w:r>
          </w:p>
        </w:tc>
      </w:tr>
    </w:tbl>
    <w:p w14:paraId="485D54B3" w14:textId="77777777" w:rsidR="00F66EF6" w:rsidRPr="00B25C2F" w:rsidRDefault="00F66EF6" w:rsidP="00B25C2F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3884CF0B" w14:textId="77777777" w:rsidR="007744CB" w:rsidRPr="007744CB" w:rsidRDefault="007744CB" w:rsidP="00B25C2F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10"/>
          <w:szCs w:val="10"/>
          <w:u w:val="single"/>
        </w:rPr>
      </w:pPr>
    </w:p>
    <w:p w14:paraId="3F873091" w14:textId="0F1BCC99" w:rsidR="001D7A8B" w:rsidRPr="00B25C2F" w:rsidRDefault="001D7A8B" w:rsidP="00B25C2F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B25C2F">
        <w:rPr>
          <w:rFonts w:ascii="Times New Roman" w:hAnsi="Times New Roman" w:cs="Times New Roman"/>
          <w:b/>
          <w:bCs/>
          <w:color w:val="000000"/>
          <w:u w:val="single"/>
        </w:rPr>
        <w:t>Section B</w:t>
      </w:r>
    </w:p>
    <w:p w14:paraId="412EA5EC" w14:textId="77777777" w:rsidR="00B25C2F" w:rsidRPr="00B25C2F" w:rsidRDefault="00B25C2F" w:rsidP="00B25C2F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405F06D6" w14:textId="2A9FA03F" w:rsidR="001D7A8B" w:rsidRPr="00B25C2F" w:rsidRDefault="001D7A8B" w:rsidP="00B25C2F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B25C2F">
        <w:rPr>
          <w:rFonts w:ascii="Times New Roman" w:hAnsi="Times New Roman" w:cs="Times New Roman"/>
          <w:color w:val="000000"/>
        </w:rPr>
        <w:t xml:space="preserve">2. Answer </w:t>
      </w:r>
      <w:r w:rsidRPr="00B25C2F">
        <w:rPr>
          <w:rFonts w:ascii="Times New Roman" w:hAnsi="Times New Roman" w:cs="Times New Roman"/>
          <w:b/>
          <w:bCs/>
          <w:color w:val="000000"/>
        </w:rPr>
        <w:t>any six</w:t>
      </w:r>
      <w:r w:rsidR="006D05B8" w:rsidRPr="00B25C2F">
        <w:rPr>
          <w:rFonts w:ascii="Times New Roman" w:hAnsi="Times New Roman" w:cs="Times New Roman"/>
          <w:color w:val="000000"/>
        </w:rPr>
        <w:t xml:space="preserve"> </w:t>
      </w:r>
      <w:r w:rsidRPr="00B25C2F">
        <w:rPr>
          <w:rFonts w:ascii="Times New Roman" w:hAnsi="Times New Roman" w:cs="Times New Roman"/>
          <w:color w:val="000000"/>
        </w:rPr>
        <w:t>of the following:</w:t>
      </w:r>
      <w:r w:rsidR="00C92C19" w:rsidRPr="00B25C2F">
        <w:rPr>
          <w:rFonts w:ascii="Times New Roman" w:hAnsi="Times New Roman" w:cs="Times New Roman"/>
          <w:color w:val="000000"/>
        </w:rPr>
        <w:tab/>
      </w:r>
      <w:r w:rsidR="00C92C19" w:rsidRPr="00B25C2F">
        <w:rPr>
          <w:rFonts w:ascii="Times New Roman" w:hAnsi="Times New Roman" w:cs="Times New Roman"/>
          <w:color w:val="000000"/>
        </w:rPr>
        <w:tab/>
      </w:r>
      <w:r w:rsidR="00F22085" w:rsidRPr="00B25C2F">
        <w:rPr>
          <w:rFonts w:ascii="Times New Roman" w:hAnsi="Times New Roman" w:cs="Times New Roman"/>
          <w:color w:val="000000"/>
        </w:rPr>
        <w:t xml:space="preserve">              </w:t>
      </w:r>
      <w:r w:rsidR="00B25C2F">
        <w:rPr>
          <w:rFonts w:ascii="Times New Roman" w:hAnsi="Times New Roman" w:cs="Times New Roman"/>
          <w:color w:val="000000"/>
        </w:rPr>
        <w:t xml:space="preserve">            </w:t>
      </w:r>
      <w:r w:rsidRPr="00B25C2F">
        <w:rPr>
          <w:rFonts w:ascii="Times New Roman" w:hAnsi="Times New Roman" w:cs="Times New Roman"/>
          <w:color w:val="000000"/>
        </w:rPr>
        <w:t>4x6=24</w:t>
      </w:r>
    </w:p>
    <w:p w14:paraId="713978AC" w14:textId="77777777" w:rsidR="00B25C2F" w:rsidRPr="00B25C2F" w:rsidRDefault="00B25C2F" w:rsidP="00B25C2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3C75F20" w14:textId="48D36794" w:rsidR="00B442DB" w:rsidRPr="00B25C2F" w:rsidRDefault="00B442DB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Write a short note on ‘</w:t>
      </w:r>
      <w:r w:rsidR="00520DF5" w:rsidRPr="00B25C2F">
        <w:rPr>
          <w:rFonts w:ascii="Times New Roman" w:hAnsi="Times New Roman" w:cs="Times New Roman"/>
          <w:i/>
        </w:rPr>
        <w:t xml:space="preserve">informed </w:t>
      </w:r>
      <w:r w:rsidR="00EE1478" w:rsidRPr="00B25C2F">
        <w:rPr>
          <w:rFonts w:ascii="Times New Roman" w:hAnsi="Times New Roman" w:cs="Times New Roman"/>
          <w:i/>
        </w:rPr>
        <w:t>consent</w:t>
      </w:r>
      <w:r w:rsidRPr="00B25C2F">
        <w:rPr>
          <w:rFonts w:ascii="Times New Roman" w:hAnsi="Times New Roman" w:cs="Times New Roman"/>
        </w:rPr>
        <w:t>’.</w:t>
      </w:r>
    </w:p>
    <w:p w14:paraId="22992877" w14:textId="6CE97AFA" w:rsidR="00B442DB" w:rsidRPr="00B25C2F" w:rsidRDefault="00F37D67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 xml:space="preserve">What is </w:t>
      </w:r>
      <w:r w:rsidR="00520DF5" w:rsidRPr="00B25C2F">
        <w:rPr>
          <w:rFonts w:ascii="Times New Roman" w:hAnsi="Times New Roman" w:cs="Times New Roman"/>
          <w:i/>
        </w:rPr>
        <w:t>Positivism</w:t>
      </w:r>
      <w:r w:rsidR="00B442DB" w:rsidRPr="00B25C2F">
        <w:rPr>
          <w:rFonts w:ascii="Times New Roman" w:hAnsi="Times New Roman" w:cs="Times New Roman"/>
        </w:rPr>
        <w:t>?</w:t>
      </w:r>
    </w:p>
    <w:p w14:paraId="68B22EE6" w14:textId="3734359C" w:rsidR="00B442DB" w:rsidRPr="00B25C2F" w:rsidRDefault="00B442DB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 xml:space="preserve">Highlight the </w:t>
      </w:r>
      <w:r w:rsidR="00EE1478" w:rsidRPr="00B25C2F">
        <w:rPr>
          <w:rFonts w:ascii="Times New Roman" w:hAnsi="Times New Roman" w:cs="Times New Roman"/>
        </w:rPr>
        <w:t>steps involved in developing research scales.</w:t>
      </w:r>
    </w:p>
    <w:p w14:paraId="16BE2D4F" w14:textId="2C4EEAE7" w:rsidR="00B442DB" w:rsidRPr="00B25C2F" w:rsidRDefault="00B442DB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 xml:space="preserve">Enumerate the </w:t>
      </w:r>
      <w:r w:rsidR="00A106F5" w:rsidRPr="00B25C2F">
        <w:rPr>
          <w:rFonts w:ascii="Times New Roman" w:hAnsi="Times New Roman" w:cs="Times New Roman"/>
        </w:rPr>
        <w:t>advantages of structured observation</w:t>
      </w:r>
      <w:r w:rsidRPr="00B25C2F">
        <w:rPr>
          <w:rFonts w:ascii="Times New Roman" w:hAnsi="Times New Roman" w:cs="Times New Roman"/>
        </w:rPr>
        <w:t>.</w:t>
      </w:r>
    </w:p>
    <w:p w14:paraId="18DCFDED" w14:textId="35B7778A" w:rsidR="00B442DB" w:rsidRPr="00B25C2F" w:rsidRDefault="00534820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Briefly explain the concept of central tendency.</w:t>
      </w:r>
    </w:p>
    <w:p w14:paraId="710638D9" w14:textId="2F7F062A" w:rsidR="00B442DB" w:rsidRPr="00B25C2F" w:rsidRDefault="00B442DB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 xml:space="preserve">What is </w:t>
      </w:r>
      <w:r w:rsidR="008754EF" w:rsidRPr="00B25C2F">
        <w:rPr>
          <w:rFonts w:ascii="Times New Roman" w:hAnsi="Times New Roman" w:cs="Times New Roman"/>
        </w:rPr>
        <w:t>ethnography</w:t>
      </w:r>
      <w:r w:rsidRPr="00B25C2F">
        <w:rPr>
          <w:rFonts w:ascii="Times New Roman" w:hAnsi="Times New Roman" w:cs="Times New Roman"/>
        </w:rPr>
        <w:t>?</w:t>
      </w:r>
    </w:p>
    <w:p w14:paraId="16BFCF2D" w14:textId="733A3B8C" w:rsidR="00B442DB" w:rsidRPr="00B25C2F" w:rsidRDefault="00534820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Highlight the key features of qualitative data analysis.</w:t>
      </w:r>
    </w:p>
    <w:p w14:paraId="577BAC04" w14:textId="20C31767" w:rsidR="00B442DB" w:rsidRPr="00B25C2F" w:rsidRDefault="00B442DB" w:rsidP="00B25C2F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Write a short note on ‘</w:t>
      </w:r>
      <w:r w:rsidR="00441EDF" w:rsidRPr="00B25C2F">
        <w:rPr>
          <w:rFonts w:ascii="Times New Roman" w:hAnsi="Times New Roman" w:cs="Times New Roman"/>
          <w:i/>
        </w:rPr>
        <w:t>mixed-method</w:t>
      </w:r>
      <w:r w:rsidRPr="00B25C2F">
        <w:rPr>
          <w:rFonts w:ascii="Times New Roman" w:hAnsi="Times New Roman" w:cs="Times New Roman"/>
        </w:rPr>
        <w:t>’.</w:t>
      </w:r>
    </w:p>
    <w:p w14:paraId="1DB93A11" w14:textId="77777777" w:rsidR="00B25C2F" w:rsidRPr="00B25C2F" w:rsidRDefault="00B25C2F" w:rsidP="00B25C2F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3E82F7E9" w14:textId="4783935D" w:rsidR="001D7A8B" w:rsidRPr="00B25C2F" w:rsidRDefault="001D7A8B" w:rsidP="00B25C2F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B25C2F">
        <w:rPr>
          <w:rFonts w:ascii="Times New Roman" w:hAnsi="Times New Roman" w:cs="Times New Roman"/>
          <w:b/>
          <w:bCs/>
          <w:color w:val="000000"/>
          <w:u w:val="single"/>
        </w:rPr>
        <w:t>Section C</w:t>
      </w:r>
    </w:p>
    <w:p w14:paraId="1329F8BA" w14:textId="77777777" w:rsidR="00B25C2F" w:rsidRPr="00B25C2F" w:rsidRDefault="00B25C2F" w:rsidP="00B25C2F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416D730C" w14:textId="3B8FC26C" w:rsidR="001D7A8B" w:rsidRPr="00B25C2F" w:rsidRDefault="001D7A8B" w:rsidP="00B25C2F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B25C2F">
        <w:rPr>
          <w:rFonts w:ascii="Times New Roman" w:hAnsi="Times New Roman" w:cs="Times New Roman"/>
          <w:color w:val="000000"/>
        </w:rPr>
        <w:t>3. Answer any three the following:</w:t>
      </w:r>
      <w:r w:rsidR="006D05B8" w:rsidRPr="00B25C2F">
        <w:rPr>
          <w:rFonts w:ascii="Times New Roman" w:hAnsi="Times New Roman" w:cs="Times New Roman"/>
          <w:color w:val="000000"/>
        </w:rPr>
        <w:tab/>
      </w:r>
      <w:r w:rsidR="006D05B8" w:rsidRPr="00B25C2F">
        <w:rPr>
          <w:rFonts w:ascii="Times New Roman" w:hAnsi="Times New Roman" w:cs="Times New Roman"/>
          <w:color w:val="000000"/>
        </w:rPr>
        <w:tab/>
      </w:r>
      <w:r w:rsidR="00F22085" w:rsidRPr="00B25C2F">
        <w:rPr>
          <w:rFonts w:ascii="Times New Roman" w:hAnsi="Times New Roman" w:cs="Times New Roman"/>
          <w:color w:val="000000"/>
        </w:rPr>
        <w:t xml:space="preserve">           </w:t>
      </w:r>
      <w:r w:rsidR="00B25C2F">
        <w:rPr>
          <w:rFonts w:ascii="Times New Roman" w:hAnsi="Times New Roman" w:cs="Times New Roman"/>
          <w:color w:val="000000"/>
        </w:rPr>
        <w:t xml:space="preserve">             </w:t>
      </w:r>
      <w:r w:rsidRPr="00B25C2F">
        <w:rPr>
          <w:rFonts w:ascii="Times New Roman" w:hAnsi="Times New Roman" w:cs="Times New Roman"/>
          <w:color w:val="000000"/>
        </w:rPr>
        <w:t xml:space="preserve">3x10=30  </w:t>
      </w:r>
    </w:p>
    <w:p w14:paraId="3E8C9469" w14:textId="77777777" w:rsidR="00B25C2F" w:rsidRPr="00B25C2F" w:rsidRDefault="00B25C2F" w:rsidP="00B25C2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3C78763" w14:textId="1E871064" w:rsidR="00B442DB" w:rsidRPr="00B25C2F" w:rsidRDefault="00B46EBF" w:rsidP="00B25C2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Discuss the</w:t>
      </w:r>
      <w:r w:rsidR="00B442DB" w:rsidRPr="00B25C2F">
        <w:rPr>
          <w:rFonts w:ascii="Times New Roman" w:hAnsi="Times New Roman" w:cs="Times New Roman"/>
        </w:rPr>
        <w:t xml:space="preserve"> role of children as a researcher. </w:t>
      </w:r>
    </w:p>
    <w:p w14:paraId="68A1975C" w14:textId="4A3F01A9" w:rsidR="00B442DB" w:rsidRPr="00B25C2F" w:rsidRDefault="008754EF" w:rsidP="00B25C2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Explain the process of research</w:t>
      </w:r>
      <w:r w:rsidR="00B442DB" w:rsidRPr="00B25C2F">
        <w:rPr>
          <w:rFonts w:ascii="Times New Roman" w:hAnsi="Times New Roman" w:cs="Times New Roman"/>
        </w:rPr>
        <w:t>.</w:t>
      </w:r>
    </w:p>
    <w:p w14:paraId="1A389FAE" w14:textId="3C41D9E3" w:rsidR="00B442DB" w:rsidRPr="00B25C2F" w:rsidRDefault="00B442DB" w:rsidP="00B25C2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 xml:space="preserve">Define </w:t>
      </w:r>
      <w:r w:rsidR="00EE1478" w:rsidRPr="00B25C2F">
        <w:rPr>
          <w:rFonts w:ascii="Times New Roman" w:hAnsi="Times New Roman" w:cs="Times New Roman"/>
        </w:rPr>
        <w:t>sampling</w:t>
      </w:r>
      <w:r w:rsidRPr="00B25C2F">
        <w:rPr>
          <w:rFonts w:ascii="Times New Roman" w:hAnsi="Times New Roman" w:cs="Times New Roman"/>
        </w:rPr>
        <w:t xml:space="preserve">. Elucidate </w:t>
      </w:r>
      <w:r w:rsidR="00EE1478" w:rsidRPr="00B25C2F">
        <w:rPr>
          <w:rFonts w:ascii="Times New Roman" w:hAnsi="Times New Roman" w:cs="Times New Roman"/>
        </w:rPr>
        <w:t>different types of sampling</w:t>
      </w:r>
      <w:r w:rsidRPr="00B25C2F">
        <w:rPr>
          <w:rFonts w:ascii="Times New Roman" w:hAnsi="Times New Roman" w:cs="Times New Roman"/>
        </w:rPr>
        <w:t>.</w:t>
      </w:r>
    </w:p>
    <w:p w14:paraId="01578EF9" w14:textId="136CC0D2" w:rsidR="00B442DB" w:rsidRPr="00B25C2F" w:rsidRDefault="004304D9" w:rsidP="00B25C2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>Discuss different creative methods of data collection</w:t>
      </w:r>
      <w:r w:rsidR="00B442DB" w:rsidRPr="00B25C2F">
        <w:rPr>
          <w:rFonts w:ascii="Times New Roman" w:hAnsi="Times New Roman" w:cs="Times New Roman"/>
        </w:rPr>
        <w:t>.</w:t>
      </w:r>
    </w:p>
    <w:p w14:paraId="17149D62" w14:textId="2EB8391C" w:rsidR="00B442DB" w:rsidRPr="00B25C2F" w:rsidRDefault="00B63B77" w:rsidP="00B25C2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25C2F">
        <w:rPr>
          <w:rFonts w:ascii="Times New Roman" w:hAnsi="Times New Roman" w:cs="Times New Roman"/>
        </w:rPr>
        <w:t xml:space="preserve">Write a research proposal on </w:t>
      </w:r>
      <w:r w:rsidRPr="00B25C2F">
        <w:rPr>
          <w:rFonts w:ascii="Times New Roman" w:hAnsi="Times New Roman" w:cs="Times New Roman"/>
          <w:i/>
        </w:rPr>
        <w:t>c</w:t>
      </w:r>
      <w:r w:rsidR="00B442DB" w:rsidRPr="00B25C2F">
        <w:rPr>
          <w:rFonts w:ascii="Times New Roman" w:hAnsi="Times New Roman" w:cs="Times New Roman"/>
          <w:i/>
        </w:rPr>
        <w:t>hild</w:t>
      </w:r>
      <w:r w:rsidRPr="00B25C2F">
        <w:rPr>
          <w:rFonts w:ascii="Times New Roman" w:hAnsi="Times New Roman" w:cs="Times New Roman"/>
          <w:i/>
        </w:rPr>
        <w:t>ren</w:t>
      </w:r>
      <w:r w:rsidR="00B442DB" w:rsidRPr="00B25C2F">
        <w:rPr>
          <w:rFonts w:ascii="Times New Roman" w:hAnsi="Times New Roman" w:cs="Times New Roman"/>
          <w:i/>
        </w:rPr>
        <w:t xml:space="preserve"> </w:t>
      </w:r>
      <w:r w:rsidRPr="00B25C2F">
        <w:rPr>
          <w:rFonts w:ascii="Times New Roman" w:hAnsi="Times New Roman" w:cs="Times New Roman"/>
          <w:i/>
        </w:rPr>
        <w:t>in need of care and protection</w:t>
      </w:r>
      <w:r w:rsidR="00B442DB" w:rsidRPr="00B25C2F">
        <w:rPr>
          <w:rFonts w:ascii="Times New Roman" w:hAnsi="Times New Roman" w:cs="Times New Roman"/>
        </w:rPr>
        <w:t xml:space="preserve"> with a suitable title.</w:t>
      </w:r>
    </w:p>
    <w:p w14:paraId="3825C623" w14:textId="77777777" w:rsidR="00B25C2F" w:rsidRDefault="00B25C2F" w:rsidP="00B25C2F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0CE6718D" w14:textId="652784FD" w:rsidR="001D7A8B" w:rsidRPr="00B25C2F" w:rsidRDefault="001D7A8B" w:rsidP="00B25C2F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B25C2F">
        <w:rPr>
          <w:rFonts w:ascii="Times New Roman" w:hAnsi="Times New Roman" w:cs="Times New Roman"/>
          <w:color w:val="000000"/>
        </w:rPr>
        <w:t>***</w:t>
      </w:r>
    </w:p>
    <w:sectPr w:rsidR="001D7A8B" w:rsidRPr="00B25C2F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3FEC"/>
    <w:multiLevelType w:val="hybridMultilevel"/>
    <w:tmpl w:val="1F984B3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79B8"/>
    <w:multiLevelType w:val="hybridMultilevel"/>
    <w:tmpl w:val="2FE495BC"/>
    <w:lvl w:ilvl="0" w:tplc="CC72A7A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E0637"/>
    <w:multiLevelType w:val="hybridMultilevel"/>
    <w:tmpl w:val="9EA835BC"/>
    <w:lvl w:ilvl="0" w:tplc="7DC6A7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E369BC"/>
    <w:multiLevelType w:val="hybridMultilevel"/>
    <w:tmpl w:val="8C08A3C8"/>
    <w:lvl w:ilvl="0" w:tplc="F7CA8F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34D29"/>
    <w:multiLevelType w:val="hybridMultilevel"/>
    <w:tmpl w:val="4AC82C96"/>
    <w:lvl w:ilvl="0" w:tplc="E01AFEA2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C12CB3"/>
    <w:multiLevelType w:val="hybridMultilevel"/>
    <w:tmpl w:val="29668518"/>
    <w:lvl w:ilvl="0" w:tplc="27786AC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2502D5"/>
    <w:multiLevelType w:val="hybridMultilevel"/>
    <w:tmpl w:val="B9100FF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36230F"/>
    <w:multiLevelType w:val="hybridMultilevel"/>
    <w:tmpl w:val="97C6FB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B600B"/>
    <w:multiLevelType w:val="hybridMultilevel"/>
    <w:tmpl w:val="FA3A074A"/>
    <w:lvl w:ilvl="0" w:tplc="E072042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24437D"/>
    <w:multiLevelType w:val="hybridMultilevel"/>
    <w:tmpl w:val="E206964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47FA0"/>
    <w:multiLevelType w:val="hybridMultilevel"/>
    <w:tmpl w:val="D84C6212"/>
    <w:lvl w:ilvl="0" w:tplc="71A8CA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3364C6"/>
    <w:multiLevelType w:val="hybridMultilevel"/>
    <w:tmpl w:val="574A05B2"/>
    <w:lvl w:ilvl="0" w:tplc="EAA684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E02FEC"/>
    <w:multiLevelType w:val="hybridMultilevel"/>
    <w:tmpl w:val="5D5AA8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020E9"/>
    <w:multiLevelType w:val="hybridMultilevel"/>
    <w:tmpl w:val="4CC8E690"/>
    <w:lvl w:ilvl="0" w:tplc="3A28915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61278"/>
    <w:multiLevelType w:val="hybridMultilevel"/>
    <w:tmpl w:val="657CBAC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407AC"/>
    <w:multiLevelType w:val="hybridMultilevel"/>
    <w:tmpl w:val="DCE001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B69B0"/>
    <w:multiLevelType w:val="hybridMultilevel"/>
    <w:tmpl w:val="89B69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853C4"/>
    <w:multiLevelType w:val="hybridMultilevel"/>
    <w:tmpl w:val="C3F0783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D1D7E"/>
    <w:multiLevelType w:val="hybridMultilevel"/>
    <w:tmpl w:val="782A871E"/>
    <w:lvl w:ilvl="0" w:tplc="3FCA9E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3"/>
  </w:num>
  <w:num w:numId="5">
    <w:abstractNumId w:val="15"/>
  </w:num>
  <w:num w:numId="6">
    <w:abstractNumId w:val="20"/>
  </w:num>
  <w:num w:numId="7">
    <w:abstractNumId w:val="13"/>
  </w:num>
  <w:num w:numId="8">
    <w:abstractNumId w:val="4"/>
  </w:num>
  <w:num w:numId="9">
    <w:abstractNumId w:val="12"/>
  </w:num>
  <w:num w:numId="10">
    <w:abstractNumId w:val="1"/>
  </w:num>
  <w:num w:numId="11">
    <w:abstractNumId w:val="10"/>
  </w:num>
  <w:num w:numId="12">
    <w:abstractNumId w:val="6"/>
  </w:num>
  <w:num w:numId="13">
    <w:abstractNumId w:val="2"/>
  </w:num>
  <w:num w:numId="14">
    <w:abstractNumId w:val="8"/>
  </w:num>
  <w:num w:numId="15">
    <w:abstractNumId w:val="5"/>
  </w:num>
  <w:num w:numId="16">
    <w:abstractNumId w:val="16"/>
  </w:num>
  <w:num w:numId="17">
    <w:abstractNumId w:val="14"/>
  </w:num>
  <w:num w:numId="18">
    <w:abstractNumId w:val="7"/>
  </w:num>
  <w:num w:numId="19">
    <w:abstractNumId w:val="0"/>
  </w:num>
  <w:num w:numId="20">
    <w:abstractNumId w:val="19"/>
  </w:num>
  <w:num w:numId="2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216E9"/>
    <w:rsid w:val="0004328D"/>
    <w:rsid w:val="000B3A01"/>
    <w:rsid w:val="000B60B1"/>
    <w:rsid w:val="00103EC0"/>
    <w:rsid w:val="00113E9F"/>
    <w:rsid w:val="00136023"/>
    <w:rsid w:val="00156012"/>
    <w:rsid w:val="00157F7E"/>
    <w:rsid w:val="00165FD0"/>
    <w:rsid w:val="00176551"/>
    <w:rsid w:val="001B42BF"/>
    <w:rsid w:val="001B7E92"/>
    <w:rsid w:val="001C0027"/>
    <w:rsid w:val="001D2D29"/>
    <w:rsid w:val="001D7A8B"/>
    <w:rsid w:val="002055FA"/>
    <w:rsid w:val="0024690D"/>
    <w:rsid w:val="002A32AA"/>
    <w:rsid w:val="002C6561"/>
    <w:rsid w:val="0030129C"/>
    <w:rsid w:val="00362141"/>
    <w:rsid w:val="003800E1"/>
    <w:rsid w:val="0039702F"/>
    <w:rsid w:val="003D09A6"/>
    <w:rsid w:val="003D4849"/>
    <w:rsid w:val="003D67D0"/>
    <w:rsid w:val="003E2622"/>
    <w:rsid w:val="004304D9"/>
    <w:rsid w:val="00441EDF"/>
    <w:rsid w:val="00464660"/>
    <w:rsid w:val="00480507"/>
    <w:rsid w:val="004B5543"/>
    <w:rsid w:val="004C4EA7"/>
    <w:rsid w:val="004E2822"/>
    <w:rsid w:val="005060A9"/>
    <w:rsid w:val="00515AC4"/>
    <w:rsid w:val="005163E4"/>
    <w:rsid w:val="00520DF5"/>
    <w:rsid w:val="005265BC"/>
    <w:rsid w:val="00534820"/>
    <w:rsid w:val="005D23CF"/>
    <w:rsid w:val="00625948"/>
    <w:rsid w:val="00690EEA"/>
    <w:rsid w:val="006D05B8"/>
    <w:rsid w:val="006D3AF5"/>
    <w:rsid w:val="006F311F"/>
    <w:rsid w:val="00734B80"/>
    <w:rsid w:val="007744CB"/>
    <w:rsid w:val="00790686"/>
    <w:rsid w:val="007F02EB"/>
    <w:rsid w:val="008528A9"/>
    <w:rsid w:val="0086407F"/>
    <w:rsid w:val="008754EF"/>
    <w:rsid w:val="00891854"/>
    <w:rsid w:val="008964F6"/>
    <w:rsid w:val="008A555A"/>
    <w:rsid w:val="008D0D0C"/>
    <w:rsid w:val="00906A2C"/>
    <w:rsid w:val="00912983"/>
    <w:rsid w:val="009404DF"/>
    <w:rsid w:val="009407FC"/>
    <w:rsid w:val="00942FF3"/>
    <w:rsid w:val="009679AA"/>
    <w:rsid w:val="009852D9"/>
    <w:rsid w:val="009A012D"/>
    <w:rsid w:val="009A14EF"/>
    <w:rsid w:val="009A67D5"/>
    <w:rsid w:val="00A106F5"/>
    <w:rsid w:val="00A22F37"/>
    <w:rsid w:val="00A367D1"/>
    <w:rsid w:val="00A370D9"/>
    <w:rsid w:val="00AA5266"/>
    <w:rsid w:val="00AA6BDF"/>
    <w:rsid w:val="00AB15EF"/>
    <w:rsid w:val="00AF6AD0"/>
    <w:rsid w:val="00AF7D64"/>
    <w:rsid w:val="00B25C2F"/>
    <w:rsid w:val="00B442DB"/>
    <w:rsid w:val="00B46EBF"/>
    <w:rsid w:val="00B526C8"/>
    <w:rsid w:val="00B63B77"/>
    <w:rsid w:val="00B64304"/>
    <w:rsid w:val="00B77807"/>
    <w:rsid w:val="00BC225D"/>
    <w:rsid w:val="00C07384"/>
    <w:rsid w:val="00C304C0"/>
    <w:rsid w:val="00C473BD"/>
    <w:rsid w:val="00C73119"/>
    <w:rsid w:val="00C73225"/>
    <w:rsid w:val="00C761AB"/>
    <w:rsid w:val="00C92C19"/>
    <w:rsid w:val="00CB6731"/>
    <w:rsid w:val="00D9521C"/>
    <w:rsid w:val="00DB1CCE"/>
    <w:rsid w:val="00E03880"/>
    <w:rsid w:val="00E12343"/>
    <w:rsid w:val="00E20B4B"/>
    <w:rsid w:val="00E36B5B"/>
    <w:rsid w:val="00E514DD"/>
    <w:rsid w:val="00EE1478"/>
    <w:rsid w:val="00EF11AE"/>
    <w:rsid w:val="00F032C2"/>
    <w:rsid w:val="00F12216"/>
    <w:rsid w:val="00F22085"/>
    <w:rsid w:val="00F34AAB"/>
    <w:rsid w:val="00F37D67"/>
    <w:rsid w:val="00F66EF6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550C"/>
  <w15:docId w15:val="{439B75C4-4CD7-49B0-8F90-40E43412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table" w:styleId="TableGrid">
    <w:name w:val="Table Grid"/>
    <w:basedOn w:val="TableNormal"/>
    <w:uiPriority w:val="59"/>
    <w:rsid w:val="0091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5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101</cp:revision>
  <cp:lastPrinted>2019-12-02T06:49:00Z</cp:lastPrinted>
  <dcterms:created xsi:type="dcterms:W3CDTF">2018-12-17T06:41:00Z</dcterms:created>
  <dcterms:modified xsi:type="dcterms:W3CDTF">2019-12-05T11:42:00Z</dcterms:modified>
</cp:coreProperties>
</file>