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315702" w14:textId="77777777" w:rsidR="000747D8" w:rsidRDefault="00A32B46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</w:t>
      </w:r>
    </w:p>
    <w:p w14:paraId="410D1A4A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64F40DF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D966780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3D5505F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BC62E12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C6773F3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4DC1ED5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2A1EB43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5C970D1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DDDA3F1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0AF523B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A90CD40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D326417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177918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E838765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65A1A52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3A0333C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94B3D75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515E655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4300793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B8F9DA0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F6FABC1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8E301C1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D893CD5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24A498F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2A17546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645FBE6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AF8925D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1E5F69B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0F5C61C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FA701E6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A39FBCF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3FF5492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C72768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BED6DFE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60A3761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5524295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E3D7FBE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0CD37F1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B1445F8" w14:textId="77777777" w:rsidR="000747D8" w:rsidRDefault="000747D8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1029832" w14:textId="77777777" w:rsidR="00EE1FAD" w:rsidRDefault="00EE1FAD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B1A14F7" w14:textId="03F98504" w:rsidR="00AC6DEF" w:rsidRPr="00924422" w:rsidRDefault="00EE1FAD" w:rsidP="00676519">
      <w:pPr>
        <w:spacing w:after="0" w:line="240" w:lineRule="auto"/>
        <w:jc w:val="right"/>
        <w:rPr>
          <w:rFonts w:asciiTheme="majorHAnsi" w:eastAsia="Times New Roman" w:hAnsiTheme="majorHAnsi"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TU/CDOE</w:t>
      </w:r>
    </w:p>
    <w:p w14:paraId="22A30613" w14:textId="77777777" w:rsidR="00AC6DEF" w:rsidRPr="00924422" w:rsidRDefault="00AC6DEF" w:rsidP="00676519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smartTag w:uri="urn:schemas-microsoft-com:office:smarttags" w:element="place">
        <w:smartTag w:uri="urn:schemas-microsoft-com:office:smarttags" w:element="PlaceName">
          <w:r w:rsidRPr="00924422">
            <w:rPr>
              <w:rFonts w:asciiTheme="majorHAnsi" w:eastAsia="Times New Roman" w:hAnsiTheme="majorHAnsi"/>
              <w:b/>
              <w:bCs/>
              <w:szCs w:val="22"/>
              <w:lang w:eastAsia="en-IN"/>
            </w:rPr>
            <w:t>TEZPUR</w:t>
          </w:r>
        </w:smartTag>
        <w:r w:rsidRPr="00924422">
          <w:rPr>
            <w:rFonts w:asciiTheme="majorHAnsi" w:eastAsia="Times New Roman" w:hAnsiTheme="majorHAnsi"/>
            <w:b/>
            <w:bCs/>
            <w:szCs w:val="22"/>
            <w:lang w:eastAsia="en-IN"/>
          </w:rPr>
          <w:t xml:space="preserve"> </w:t>
        </w:r>
        <w:smartTag w:uri="urn:schemas-microsoft-com:office:smarttags" w:element="PlaceType">
          <w:r w:rsidRPr="00924422">
            <w:rPr>
              <w:rFonts w:asciiTheme="majorHAnsi" w:eastAsia="Times New Roman" w:hAnsiTheme="majorHAnsi"/>
              <w:b/>
              <w:bCs/>
              <w:szCs w:val="22"/>
              <w:lang w:eastAsia="en-IN"/>
            </w:rPr>
            <w:t>UNIVERSITY</w:t>
          </w:r>
        </w:smartTag>
      </w:smartTag>
    </w:p>
    <w:p w14:paraId="632CBF2C" w14:textId="766527CA" w:rsidR="00AC6DEF" w:rsidRPr="00924422" w:rsidRDefault="000747D8" w:rsidP="00676519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924422">
        <w:rPr>
          <w:rFonts w:asciiTheme="majorHAnsi" w:eastAsia="Times New Roman" w:hAnsiTheme="majorHAnsi"/>
          <w:b/>
          <w:bCs/>
          <w:szCs w:val="22"/>
          <w:lang w:eastAsia="en-IN"/>
        </w:rPr>
        <w:t xml:space="preserve">SEMESTER END EXAMINATION </w:t>
      </w:r>
      <w:r w:rsidR="00EE1FAD">
        <w:rPr>
          <w:rFonts w:asciiTheme="majorHAnsi" w:eastAsia="Times New Roman" w:hAnsiTheme="majorHAnsi"/>
          <w:b/>
          <w:bCs/>
          <w:szCs w:val="22"/>
          <w:lang w:eastAsia="en-IN"/>
        </w:rPr>
        <w:t>(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AUT 21 &amp; SPR 22</w:t>
      </w:r>
      <w:r w:rsidR="00EE1FAD">
        <w:rPr>
          <w:rFonts w:asciiTheme="majorHAnsi" w:eastAsia="Times New Roman" w:hAnsiTheme="majorHAnsi"/>
          <w:b/>
          <w:bCs/>
          <w:szCs w:val="22"/>
          <w:lang w:eastAsia="en-IN"/>
        </w:rPr>
        <w:t>)</w:t>
      </w:r>
    </w:p>
    <w:p w14:paraId="46AEE4A2" w14:textId="0E4ED5C8" w:rsidR="00A05185" w:rsidRPr="00924422" w:rsidRDefault="00210EA3" w:rsidP="00676519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924422">
        <w:rPr>
          <w:rFonts w:asciiTheme="majorHAnsi" w:eastAsia="Times New Roman" w:hAnsiTheme="majorHAnsi"/>
          <w:b/>
          <w:bCs/>
          <w:szCs w:val="22"/>
          <w:lang w:eastAsia="en-IN"/>
        </w:rPr>
        <w:t>DRE203</w:t>
      </w:r>
      <w:r w:rsidR="00A05185" w:rsidRPr="00924422">
        <w:rPr>
          <w:rFonts w:asciiTheme="majorHAnsi" w:eastAsia="Times New Roman" w:hAnsiTheme="majorHAnsi"/>
          <w:b/>
          <w:bCs/>
          <w:szCs w:val="22"/>
          <w:lang w:eastAsia="en-IN"/>
        </w:rPr>
        <w:t xml:space="preserve">: </w:t>
      </w:r>
      <w:r w:rsidR="000747D8" w:rsidRPr="00924422">
        <w:rPr>
          <w:rFonts w:asciiTheme="majorHAnsi" w:eastAsia="Times New Roman" w:hAnsiTheme="majorHAnsi"/>
          <w:b/>
          <w:bCs/>
          <w:szCs w:val="22"/>
          <w:lang w:eastAsia="en-IN"/>
        </w:rPr>
        <w:t>ENERGY EFFICIENCY IN ELECTRICAL UTILITIES</w:t>
      </w:r>
    </w:p>
    <w:p w14:paraId="3E85F909" w14:textId="77777777" w:rsidR="00AC6DEF" w:rsidRPr="00381CC2" w:rsidRDefault="00AC6DEF" w:rsidP="00676519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34AFB479" w14:textId="083A3D2C" w:rsidR="00AC6DEF" w:rsidRPr="00924422" w:rsidRDefault="00AC6DEF" w:rsidP="00360409">
      <w:pPr>
        <w:spacing w:after="0" w:line="240" w:lineRule="auto"/>
        <w:ind w:left="284" w:right="-46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924422">
        <w:rPr>
          <w:rFonts w:asciiTheme="majorHAnsi" w:eastAsia="Times New Roman" w:hAnsiTheme="majorHAnsi"/>
          <w:szCs w:val="22"/>
          <w:lang w:eastAsia="en-IN"/>
        </w:rPr>
        <w:t>Time:</w:t>
      </w:r>
      <w:r w:rsidRPr="00924422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924422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Pr="00924422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924422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Pr="00924422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</w:t>
      </w:r>
      <w:r w:rsidR="0060203B" w:rsidRPr="00924422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 w:rsidR="003D2E2E" w:rsidRPr="00924422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</w:t>
      </w:r>
      <w:r w:rsidR="00360409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0747D8">
        <w:rPr>
          <w:rFonts w:asciiTheme="majorHAnsi" w:eastAsia="Times New Roman" w:hAnsiTheme="majorHAnsi"/>
          <w:b/>
          <w:bCs/>
          <w:szCs w:val="22"/>
          <w:lang w:eastAsia="en-IN"/>
        </w:rPr>
        <w:tab/>
        <w:t xml:space="preserve">            </w:t>
      </w:r>
      <w:r w:rsidRPr="00924422">
        <w:rPr>
          <w:rFonts w:asciiTheme="majorHAnsi" w:eastAsia="Times New Roman" w:hAnsiTheme="majorHAnsi"/>
          <w:szCs w:val="22"/>
          <w:lang w:eastAsia="en-IN"/>
        </w:rPr>
        <w:t>Total Marks:</w:t>
      </w:r>
      <w:r w:rsidRPr="00924422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924422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Pr="00924422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14:paraId="53AB5681" w14:textId="77777777" w:rsidR="00AC6DEF" w:rsidRPr="00924422" w:rsidRDefault="00AC6DEF" w:rsidP="00676519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924422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6F2276D1" w14:textId="21B4680C" w:rsidR="00D4505A" w:rsidRPr="00924422" w:rsidRDefault="00D4505A" w:rsidP="00676519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924422">
        <w:rPr>
          <w:rFonts w:asciiTheme="majorHAnsi" w:hAnsiTheme="majorHAnsi" w:cstheme="minorHAnsi"/>
        </w:rPr>
        <w:t>***********************************************************</w:t>
      </w:r>
      <w:r w:rsidR="00EE1FAD">
        <w:rPr>
          <w:rFonts w:asciiTheme="majorHAnsi" w:hAnsiTheme="majorHAnsi" w:cstheme="minorHAnsi"/>
        </w:rPr>
        <w:t>*******************</w:t>
      </w:r>
    </w:p>
    <w:p w14:paraId="1835159B" w14:textId="77777777" w:rsidR="005074A1" w:rsidRPr="00924422" w:rsidRDefault="005074A1" w:rsidP="00676519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</w:p>
    <w:p w14:paraId="3CF78A25" w14:textId="13803586" w:rsidR="00DA109F" w:rsidRPr="00DA18E9" w:rsidRDefault="00210EA3" w:rsidP="00C40D15">
      <w:pPr>
        <w:pStyle w:val="BodyText2"/>
        <w:numPr>
          <w:ilvl w:val="0"/>
          <w:numId w:val="48"/>
        </w:numPr>
        <w:spacing w:after="200"/>
        <w:rPr>
          <w:rFonts w:asciiTheme="majorHAnsi" w:hAnsiTheme="majorHAnsi"/>
          <w:sz w:val="24"/>
        </w:rPr>
      </w:pPr>
      <w:r w:rsidRPr="00DA18E9">
        <w:rPr>
          <w:rFonts w:asciiTheme="majorHAnsi" w:hAnsiTheme="majorHAnsi"/>
          <w:sz w:val="24"/>
        </w:rPr>
        <w:t>Select appropriate answer for each of the following questions</w:t>
      </w:r>
      <w:r w:rsidR="00EE1FAD">
        <w:rPr>
          <w:rFonts w:asciiTheme="majorHAnsi" w:hAnsiTheme="majorHAnsi"/>
          <w:sz w:val="24"/>
        </w:rPr>
        <w:t>:</w:t>
      </w:r>
      <w:r w:rsidRPr="00DA18E9">
        <w:rPr>
          <w:rFonts w:asciiTheme="majorHAnsi" w:hAnsiTheme="majorHAnsi"/>
          <w:sz w:val="24"/>
        </w:rPr>
        <w:tab/>
      </w:r>
      <w:r w:rsidRPr="00DA18E9">
        <w:rPr>
          <w:rFonts w:asciiTheme="majorHAnsi" w:hAnsiTheme="majorHAnsi"/>
          <w:sz w:val="24"/>
        </w:rPr>
        <w:tab/>
        <w:t xml:space="preserve">  </w:t>
      </w:r>
      <w:r w:rsidR="00360409" w:rsidRPr="00DA18E9">
        <w:rPr>
          <w:rFonts w:asciiTheme="majorHAnsi" w:hAnsiTheme="majorHAnsi"/>
          <w:sz w:val="24"/>
        </w:rPr>
        <w:tab/>
      </w:r>
      <w:r w:rsidR="00360409" w:rsidRPr="00DA18E9">
        <w:rPr>
          <w:rFonts w:asciiTheme="majorHAnsi" w:hAnsiTheme="majorHAnsi"/>
          <w:sz w:val="24"/>
        </w:rPr>
        <w:tab/>
      </w:r>
      <w:r w:rsidR="00360409" w:rsidRPr="00DA18E9">
        <w:rPr>
          <w:rFonts w:asciiTheme="majorHAnsi" w:hAnsiTheme="majorHAnsi"/>
          <w:sz w:val="24"/>
        </w:rPr>
        <w:tab/>
        <w:t xml:space="preserve">       </w:t>
      </w:r>
      <w:r w:rsidR="000747D8" w:rsidRPr="00DA18E9">
        <w:rPr>
          <w:rFonts w:asciiTheme="majorHAnsi" w:hAnsiTheme="majorHAnsi"/>
          <w:sz w:val="24"/>
        </w:rPr>
        <w:tab/>
      </w:r>
      <w:r w:rsidR="000747D8" w:rsidRPr="00DA18E9">
        <w:rPr>
          <w:rFonts w:asciiTheme="majorHAnsi" w:hAnsiTheme="majorHAnsi"/>
          <w:sz w:val="24"/>
        </w:rPr>
        <w:tab/>
      </w:r>
      <w:r w:rsidR="000747D8" w:rsidRPr="00DA18E9">
        <w:rPr>
          <w:rFonts w:asciiTheme="majorHAnsi" w:hAnsiTheme="majorHAnsi"/>
          <w:sz w:val="24"/>
        </w:rPr>
        <w:tab/>
      </w:r>
      <w:r w:rsidR="00DA18E9">
        <w:rPr>
          <w:rFonts w:asciiTheme="majorHAnsi" w:hAnsiTheme="majorHAnsi"/>
          <w:sz w:val="24"/>
        </w:rPr>
        <w:tab/>
        <w:t xml:space="preserve">        </w:t>
      </w:r>
      <w:r w:rsidRPr="00DA18E9">
        <w:rPr>
          <w:rFonts w:asciiTheme="majorHAnsi" w:hAnsiTheme="majorHAnsi"/>
          <w:b/>
          <w:bCs/>
          <w:sz w:val="24"/>
        </w:rPr>
        <w:t>1×1</w:t>
      </w:r>
      <w:r w:rsidR="000747D8" w:rsidRPr="00DA18E9">
        <w:rPr>
          <w:rFonts w:asciiTheme="majorHAnsi" w:hAnsiTheme="majorHAnsi"/>
          <w:b/>
          <w:bCs/>
          <w:sz w:val="24"/>
        </w:rPr>
        <w:t>0</w:t>
      </w:r>
      <w:r w:rsidR="00EE1FAD">
        <w:rPr>
          <w:rFonts w:asciiTheme="majorHAnsi" w:hAnsiTheme="majorHAnsi"/>
          <w:b/>
          <w:bCs/>
          <w:sz w:val="24"/>
        </w:rPr>
        <w:t>=10</w:t>
      </w:r>
      <w:r w:rsidRPr="00DA18E9">
        <w:rPr>
          <w:rFonts w:asciiTheme="majorHAnsi" w:hAnsiTheme="majorHAnsi"/>
          <w:sz w:val="24"/>
        </w:rPr>
        <w:t xml:space="preserve"> </w:t>
      </w:r>
    </w:p>
    <w:p w14:paraId="3620BA04" w14:textId="77777777" w:rsidR="00C022EA" w:rsidRPr="00DA18E9" w:rsidRDefault="00C022EA" w:rsidP="00C022EA">
      <w:pPr>
        <w:pStyle w:val="BodyText2"/>
        <w:numPr>
          <w:ilvl w:val="0"/>
          <w:numId w:val="44"/>
        </w:numPr>
        <w:ind w:left="709" w:hanging="425"/>
        <w:rPr>
          <w:rFonts w:asciiTheme="majorHAnsi" w:hAnsiTheme="majorHAnsi"/>
          <w:sz w:val="24"/>
        </w:rPr>
      </w:pPr>
      <w:r w:rsidRPr="00DA18E9">
        <w:rPr>
          <w:rFonts w:asciiTheme="majorHAnsi" w:hAnsiTheme="majorHAnsi"/>
          <w:sz w:val="24"/>
        </w:rPr>
        <w:t>The maximum unbalanced load between phases should not exceed …… % of the capacity of the DG set</w:t>
      </w:r>
    </w:p>
    <w:p w14:paraId="208D02F9" w14:textId="0EFD8CFE" w:rsidR="00C022EA" w:rsidRPr="00DA18E9" w:rsidRDefault="00C022EA" w:rsidP="00C022EA">
      <w:pPr>
        <w:pStyle w:val="BodyText2"/>
        <w:spacing w:after="240"/>
        <w:ind w:left="720"/>
        <w:rPr>
          <w:rFonts w:asciiTheme="majorHAnsi" w:hAnsiTheme="majorHAnsi"/>
          <w:sz w:val="24"/>
        </w:rPr>
      </w:pPr>
      <w:r w:rsidRPr="00DA18E9">
        <w:rPr>
          <w:rFonts w:asciiTheme="majorHAnsi" w:hAnsiTheme="majorHAnsi"/>
          <w:sz w:val="24"/>
        </w:rPr>
        <w:t>a) 2</w:t>
      </w:r>
      <w:r w:rsidRPr="00DA18E9">
        <w:rPr>
          <w:rFonts w:asciiTheme="majorHAnsi" w:hAnsiTheme="majorHAnsi"/>
          <w:sz w:val="24"/>
        </w:rPr>
        <w:tab/>
        <w:t xml:space="preserve">               b) 10</w:t>
      </w:r>
      <w:r w:rsidRPr="00DA18E9">
        <w:rPr>
          <w:rFonts w:asciiTheme="majorHAnsi" w:hAnsiTheme="majorHAnsi"/>
          <w:sz w:val="24"/>
        </w:rPr>
        <w:tab/>
      </w:r>
      <w:r w:rsidRPr="00DA18E9">
        <w:rPr>
          <w:rFonts w:asciiTheme="majorHAnsi" w:hAnsiTheme="majorHAnsi"/>
          <w:sz w:val="24"/>
        </w:rPr>
        <w:tab/>
        <w:t>c) 8                     d) 10</w:t>
      </w:r>
    </w:p>
    <w:p w14:paraId="270C8EDE" w14:textId="69436407" w:rsidR="00DA109F" w:rsidRPr="00DA18E9" w:rsidRDefault="00DA109F" w:rsidP="00DA109F">
      <w:pPr>
        <w:pStyle w:val="BodyText2"/>
        <w:numPr>
          <w:ilvl w:val="0"/>
          <w:numId w:val="44"/>
        </w:numPr>
        <w:ind w:left="709" w:hanging="425"/>
        <w:rPr>
          <w:rFonts w:asciiTheme="majorHAnsi" w:hAnsiTheme="majorHAnsi"/>
          <w:sz w:val="24"/>
        </w:rPr>
      </w:pPr>
      <w:r w:rsidRPr="00DA18E9">
        <w:rPr>
          <w:rFonts w:asciiTheme="majorHAnsi" w:hAnsiTheme="majorHAnsi"/>
          <w:sz w:val="24"/>
        </w:rPr>
        <w:t xml:space="preserve">Heat release rate </w:t>
      </w:r>
      <w:r w:rsidR="00C022EA" w:rsidRPr="00DA18E9">
        <w:rPr>
          <w:rFonts w:asciiTheme="majorHAnsi" w:hAnsiTheme="majorHAnsi"/>
          <w:sz w:val="24"/>
        </w:rPr>
        <w:t xml:space="preserve">(kcal/min/ton) </w:t>
      </w:r>
      <w:r w:rsidRPr="00DA18E9">
        <w:rPr>
          <w:rFonts w:asciiTheme="majorHAnsi" w:hAnsiTheme="majorHAnsi"/>
          <w:sz w:val="24"/>
        </w:rPr>
        <w:t xml:space="preserve">to the cooling tower in </w:t>
      </w:r>
      <w:proofErr w:type="spellStart"/>
      <w:r w:rsidRPr="00DA18E9">
        <w:rPr>
          <w:rFonts w:asciiTheme="majorHAnsi" w:hAnsiTheme="majorHAnsi"/>
          <w:sz w:val="24"/>
        </w:rPr>
        <w:t>vapour</w:t>
      </w:r>
      <w:proofErr w:type="spellEnd"/>
      <w:r w:rsidRPr="00DA18E9">
        <w:rPr>
          <w:rFonts w:asciiTheme="majorHAnsi" w:hAnsiTheme="majorHAnsi"/>
          <w:sz w:val="24"/>
        </w:rPr>
        <w:t xml:space="preserve"> compression refrigeration system is equal to:</w:t>
      </w:r>
    </w:p>
    <w:p w14:paraId="56981231" w14:textId="21C02875" w:rsidR="00210EA3" w:rsidRPr="00DA18E9" w:rsidRDefault="00210EA3" w:rsidP="00DA109F">
      <w:pPr>
        <w:pStyle w:val="ListParagraph"/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DA18E9">
        <w:rPr>
          <w:rFonts w:asciiTheme="majorHAnsi" w:hAnsiTheme="majorHAnsi"/>
          <w:sz w:val="24"/>
          <w:szCs w:val="24"/>
        </w:rPr>
        <w:t xml:space="preserve">a) </w:t>
      </w:r>
      <w:r w:rsidR="00C022EA" w:rsidRPr="00DA18E9">
        <w:rPr>
          <w:rFonts w:asciiTheme="majorHAnsi" w:hAnsiTheme="majorHAnsi" w:cs="Arial"/>
          <w:sz w:val="24"/>
          <w:szCs w:val="24"/>
        </w:rPr>
        <w:t>63</w:t>
      </w:r>
      <w:r w:rsidR="00C022EA" w:rsidRPr="00DA18E9">
        <w:rPr>
          <w:rFonts w:asciiTheme="majorHAnsi" w:hAnsiTheme="majorHAnsi" w:cs="Arial"/>
          <w:sz w:val="24"/>
          <w:szCs w:val="24"/>
        </w:rPr>
        <w:tab/>
      </w:r>
      <w:r w:rsidRPr="00DA18E9">
        <w:rPr>
          <w:rFonts w:asciiTheme="majorHAnsi" w:hAnsiTheme="majorHAnsi"/>
          <w:sz w:val="24"/>
          <w:szCs w:val="24"/>
        </w:rPr>
        <w:tab/>
        <w:t xml:space="preserve">b) </w:t>
      </w:r>
      <w:r w:rsidR="00C022EA" w:rsidRPr="00DA18E9">
        <w:rPr>
          <w:rFonts w:asciiTheme="majorHAnsi" w:hAnsiTheme="majorHAnsi"/>
          <w:sz w:val="24"/>
          <w:szCs w:val="24"/>
        </w:rPr>
        <w:t>500</w:t>
      </w:r>
      <w:r w:rsidRPr="00DA18E9">
        <w:rPr>
          <w:rFonts w:asciiTheme="majorHAnsi" w:hAnsiTheme="majorHAnsi"/>
          <w:sz w:val="24"/>
          <w:szCs w:val="24"/>
        </w:rPr>
        <w:tab/>
      </w:r>
      <w:r w:rsidRPr="00DA18E9">
        <w:rPr>
          <w:rFonts w:asciiTheme="majorHAnsi" w:hAnsiTheme="majorHAnsi"/>
          <w:sz w:val="24"/>
          <w:szCs w:val="24"/>
        </w:rPr>
        <w:tab/>
        <w:t xml:space="preserve">c) </w:t>
      </w:r>
      <w:r w:rsidR="00C022EA" w:rsidRPr="00DA18E9">
        <w:rPr>
          <w:rFonts w:asciiTheme="majorHAnsi" w:hAnsiTheme="majorHAnsi"/>
          <w:sz w:val="24"/>
          <w:szCs w:val="24"/>
        </w:rPr>
        <w:t>127</w:t>
      </w:r>
      <w:r w:rsidR="00C022EA" w:rsidRPr="00DA18E9">
        <w:rPr>
          <w:rFonts w:asciiTheme="majorHAnsi" w:hAnsiTheme="majorHAnsi"/>
          <w:sz w:val="24"/>
          <w:szCs w:val="24"/>
        </w:rPr>
        <w:tab/>
      </w:r>
      <w:r w:rsidR="00C022EA" w:rsidRPr="00DA18E9">
        <w:rPr>
          <w:rFonts w:asciiTheme="majorHAnsi" w:hAnsiTheme="majorHAnsi"/>
          <w:sz w:val="24"/>
          <w:szCs w:val="24"/>
        </w:rPr>
        <w:tab/>
      </w:r>
      <w:r w:rsidRPr="00DA18E9">
        <w:rPr>
          <w:rFonts w:asciiTheme="majorHAnsi" w:hAnsiTheme="majorHAnsi"/>
          <w:sz w:val="24"/>
          <w:szCs w:val="24"/>
        </w:rPr>
        <w:t xml:space="preserve">d) </w:t>
      </w:r>
      <w:r w:rsidR="00C022EA" w:rsidRPr="00DA18E9">
        <w:rPr>
          <w:rFonts w:asciiTheme="majorHAnsi" w:hAnsiTheme="majorHAnsi"/>
          <w:sz w:val="24"/>
          <w:szCs w:val="24"/>
        </w:rPr>
        <w:t>220</w:t>
      </w:r>
    </w:p>
    <w:p w14:paraId="3277A847" w14:textId="2D1A6CFB" w:rsidR="00D81147" w:rsidRPr="00DA18E9" w:rsidRDefault="00D17ADA" w:rsidP="00B34660">
      <w:pPr>
        <w:pStyle w:val="BodyText2"/>
        <w:numPr>
          <w:ilvl w:val="0"/>
          <w:numId w:val="44"/>
        </w:numPr>
        <w:ind w:left="709" w:hanging="425"/>
        <w:rPr>
          <w:rFonts w:asciiTheme="majorHAnsi" w:hAnsiTheme="majorHAnsi"/>
          <w:sz w:val="24"/>
        </w:rPr>
      </w:pPr>
      <w:r w:rsidRPr="00DA18E9">
        <w:rPr>
          <w:rFonts w:asciiTheme="majorHAnsi" w:hAnsiTheme="majorHAnsi"/>
          <w:sz w:val="24"/>
        </w:rPr>
        <w:t>The efficiency figures for energy efficient motors (in comparison with standard efficiency motor) can be generally higher by</w:t>
      </w:r>
    </w:p>
    <w:p w14:paraId="3C11623A" w14:textId="27D44807" w:rsidR="00D81147" w:rsidRPr="00DA18E9" w:rsidRDefault="00D81147" w:rsidP="00D17ADA">
      <w:pPr>
        <w:pStyle w:val="ListParagraph"/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DA18E9">
        <w:rPr>
          <w:rFonts w:asciiTheme="majorHAnsi" w:hAnsiTheme="majorHAnsi"/>
          <w:sz w:val="24"/>
          <w:szCs w:val="24"/>
        </w:rPr>
        <w:t xml:space="preserve">a) </w:t>
      </w:r>
      <w:r w:rsidR="00D17ADA" w:rsidRPr="00DA18E9">
        <w:rPr>
          <w:rFonts w:asciiTheme="majorHAnsi" w:hAnsiTheme="majorHAnsi"/>
          <w:sz w:val="24"/>
          <w:szCs w:val="24"/>
        </w:rPr>
        <w:t>1-3%</w:t>
      </w:r>
      <w:r w:rsidRPr="00DA18E9">
        <w:rPr>
          <w:rFonts w:asciiTheme="majorHAnsi" w:hAnsiTheme="majorHAnsi"/>
          <w:sz w:val="24"/>
          <w:szCs w:val="24"/>
        </w:rPr>
        <w:tab/>
        <w:t xml:space="preserve">b) </w:t>
      </w:r>
      <w:r w:rsidR="00D17ADA" w:rsidRPr="00DA18E9">
        <w:rPr>
          <w:rFonts w:asciiTheme="majorHAnsi" w:hAnsiTheme="majorHAnsi"/>
          <w:sz w:val="24"/>
          <w:szCs w:val="24"/>
        </w:rPr>
        <w:t>3-7%</w:t>
      </w:r>
      <w:r w:rsidR="00D17ADA" w:rsidRPr="00DA18E9">
        <w:rPr>
          <w:rFonts w:asciiTheme="majorHAnsi" w:hAnsiTheme="majorHAnsi"/>
          <w:sz w:val="24"/>
          <w:szCs w:val="24"/>
        </w:rPr>
        <w:tab/>
      </w:r>
      <w:r w:rsidRPr="00DA18E9">
        <w:rPr>
          <w:rFonts w:asciiTheme="majorHAnsi" w:hAnsiTheme="majorHAnsi" w:cs="Arial"/>
          <w:sz w:val="24"/>
          <w:szCs w:val="24"/>
        </w:rPr>
        <w:t xml:space="preserve">c) </w:t>
      </w:r>
      <w:r w:rsidR="00D17ADA" w:rsidRPr="00DA18E9">
        <w:rPr>
          <w:rFonts w:asciiTheme="majorHAnsi" w:hAnsiTheme="majorHAnsi"/>
          <w:sz w:val="24"/>
          <w:szCs w:val="24"/>
        </w:rPr>
        <w:t>8-10%</w:t>
      </w:r>
      <w:r w:rsidRPr="00DA18E9">
        <w:rPr>
          <w:rFonts w:asciiTheme="majorHAnsi" w:hAnsiTheme="majorHAnsi" w:cs="Arial"/>
          <w:sz w:val="24"/>
          <w:szCs w:val="24"/>
        </w:rPr>
        <w:tab/>
        <w:t>d) above</w:t>
      </w:r>
      <w:r w:rsidR="00D17ADA" w:rsidRPr="00DA18E9">
        <w:rPr>
          <w:rFonts w:asciiTheme="majorHAnsi" w:hAnsiTheme="majorHAnsi"/>
          <w:sz w:val="24"/>
          <w:szCs w:val="24"/>
        </w:rPr>
        <w:t xml:space="preserve"> 10%</w:t>
      </w:r>
    </w:p>
    <w:p w14:paraId="3D73E67B" w14:textId="7159EB04" w:rsidR="00676519" w:rsidRPr="00DA18E9" w:rsidRDefault="007220F2" w:rsidP="00B34660">
      <w:pPr>
        <w:pStyle w:val="BodyText2"/>
        <w:numPr>
          <w:ilvl w:val="0"/>
          <w:numId w:val="44"/>
        </w:numPr>
        <w:ind w:left="709" w:hanging="425"/>
        <w:rPr>
          <w:rFonts w:asciiTheme="majorHAnsi" w:hAnsiTheme="majorHAnsi"/>
          <w:sz w:val="24"/>
        </w:rPr>
      </w:pPr>
      <w:r w:rsidRPr="00DA18E9">
        <w:rPr>
          <w:rFonts w:asciiTheme="majorHAnsi" w:hAnsiTheme="majorHAnsi"/>
          <w:sz w:val="24"/>
        </w:rPr>
        <w:t xml:space="preserve">The minimum illuminance required for </w:t>
      </w:r>
      <w:proofErr w:type="spellStart"/>
      <w:r w:rsidRPr="00DA18E9">
        <w:rPr>
          <w:rFonts w:asciiTheme="majorHAnsi" w:hAnsiTheme="majorHAnsi"/>
          <w:sz w:val="24"/>
        </w:rPr>
        <w:t>non working</w:t>
      </w:r>
      <w:proofErr w:type="spellEnd"/>
      <w:r w:rsidRPr="00DA18E9">
        <w:rPr>
          <w:rFonts w:asciiTheme="majorHAnsi" w:hAnsiTheme="majorHAnsi"/>
          <w:sz w:val="24"/>
        </w:rPr>
        <w:t xml:space="preserve"> interiors as per IS 3646 is</w:t>
      </w:r>
      <w:r w:rsidR="00676519" w:rsidRPr="00DA18E9">
        <w:rPr>
          <w:rFonts w:asciiTheme="majorHAnsi" w:hAnsiTheme="majorHAnsi"/>
          <w:sz w:val="24"/>
        </w:rPr>
        <w:t xml:space="preserve"> </w:t>
      </w:r>
    </w:p>
    <w:p w14:paraId="225DCFDB" w14:textId="15DBF549" w:rsidR="00676519" w:rsidRPr="00DA18E9" w:rsidRDefault="00676519" w:rsidP="00676519">
      <w:pPr>
        <w:pStyle w:val="ListParagraph"/>
        <w:spacing w:line="240" w:lineRule="auto"/>
        <w:rPr>
          <w:rFonts w:asciiTheme="majorHAnsi" w:hAnsiTheme="majorHAnsi"/>
          <w:sz w:val="24"/>
          <w:szCs w:val="24"/>
        </w:rPr>
      </w:pPr>
      <w:r w:rsidRPr="00DA18E9">
        <w:rPr>
          <w:rFonts w:asciiTheme="majorHAnsi" w:hAnsiTheme="majorHAnsi"/>
          <w:sz w:val="24"/>
          <w:szCs w:val="24"/>
        </w:rPr>
        <w:t xml:space="preserve">a) </w:t>
      </w:r>
      <w:r w:rsidR="007220F2" w:rsidRPr="00DA18E9">
        <w:rPr>
          <w:rFonts w:asciiTheme="majorHAnsi" w:hAnsiTheme="majorHAnsi"/>
          <w:sz w:val="24"/>
          <w:szCs w:val="24"/>
        </w:rPr>
        <w:t>1000 lux</w:t>
      </w:r>
      <w:r w:rsidRPr="00DA18E9">
        <w:rPr>
          <w:rFonts w:asciiTheme="majorHAnsi" w:hAnsiTheme="majorHAnsi"/>
          <w:sz w:val="24"/>
          <w:szCs w:val="24"/>
        </w:rPr>
        <w:tab/>
        <w:t xml:space="preserve">b) </w:t>
      </w:r>
      <w:r w:rsidR="007220F2" w:rsidRPr="00DA18E9">
        <w:rPr>
          <w:rFonts w:asciiTheme="majorHAnsi" w:hAnsiTheme="majorHAnsi"/>
          <w:sz w:val="24"/>
          <w:szCs w:val="24"/>
        </w:rPr>
        <w:t>100 lux</w:t>
      </w:r>
      <w:r w:rsidR="007220F2" w:rsidRPr="00DA18E9">
        <w:rPr>
          <w:rFonts w:asciiTheme="majorHAnsi" w:hAnsiTheme="majorHAnsi"/>
          <w:sz w:val="24"/>
          <w:szCs w:val="24"/>
        </w:rPr>
        <w:tab/>
      </w:r>
      <w:r w:rsidRPr="00DA18E9">
        <w:rPr>
          <w:rFonts w:asciiTheme="majorHAnsi" w:hAnsiTheme="majorHAnsi"/>
          <w:sz w:val="24"/>
          <w:szCs w:val="24"/>
        </w:rPr>
        <w:t>c)</w:t>
      </w:r>
      <w:r w:rsidR="007220F2" w:rsidRPr="00DA18E9">
        <w:rPr>
          <w:rFonts w:asciiTheme="majorHAnsi" w:hAnsiTheme="majorHAnsi"/>
          <w:sz w:val="24"/>
          <w:szCs w:val="24"/>
        </w:rPr>
        <w:t xml:space="preserve"> 50 lux</w:t>
      </w:r>
      <w:r w:rsidRPr="00DA18E9">
        <w:rPr>
          <w:rFonts w:asciiTheme="majorHAnsi" w:hAnsiTheme="majorHAnsi"/>
          <w:sz w:val="24"/>
          <w:szCs w:val="24"/>
        </w:rPr>
        <w:tab/>
        <w:t xml:space="preserve">d) </w:t>
      </w:r>
      <w:r w:rsidR="007220F2" w:rsidRPr="00DA18E9">
        <w:rPr>
          <w:rFonts w:asciiTheme="majorHAnsi" w:hAnsiTheme="majorHAnsi"/>
          <w:sz w:val="24"/>
          <w:szCs w:val="24"/>
        </w:rPr>
        <w:t>20 lux</w:t>
      </w:r>
    </w:p>
    <w:p w14:paraId="46157C55" w14:textId="78F18B05" w:rsidR="00D81147" w:rsidRPr="00DA18E9" w:rsidRDefault="007220F2" w:rsidP="00B34660">
      <w:pPr>
        <w:pStyle w:val="BodyText2"/>
        <w:numPr>
          <w:ilvl w:val="0"/>
          <w:numId w:val="44"/>
        </w:numPr>
        <w:ind w:left="709" w:hanging="425"/>
        <w:rPr>
          <w:rFonts w:asciiTheme="majorHAnsi" w:hAnsiTheme="majorHAnsi"/>
          <w:sz w:val="24"/>
        </w:rPr>
      </w:pPr>
      <w:r w:rsidRPr="00DA18E9">
        <w:rPr>
          <w:rFonts w:asciiTheme="majorHAnsi" w:hAnsiTheme="majorHAnsi"/>
          <w:sz w:val="24"/>
        </w:rPr>
        <w:t>The maximum permissible percentage unbalance in phase loads on DG sets is</w:t>
      </w:r>
    </w:p>
    <w:p w14:paraId="414F9442" w14:textId="325DA299" w:rsidR="00D81147" w:rsidRPr="00DA18E9" w:rsidRDefault="00D81147" w:rsidP="00676519">
      <w:pPr>
        <w:pStyle w:val="ListParagraph"/>
        <w:spacing w:line="240" w:lineRule="auto"/>
        <w:contextualSpacing w:val="0"/>
        <w:rPr>
          <w:rFonts w:asciiTheme="majorHAnsi" w:hAnsiTheme="majorHAnsi"/>
          <w:sz w:val="24"/>
          <w:szCs w:val="24"/>
        </w:rPr>
      </w:pPr>
      <w:r w:rsidRPr="00DA18E9">
        <w:rPr>
          <w:rFonts w:asciiTheme="majorHAnsi" w:hAnsiTheme="majorHAnsi"/>
          <w:sz w:val="24"/>
          <w:szCs w:val="24"/>
        </w:rPr>
        <w:t xml:space="preserve">a) </w:t>
      </w:r>
      <w:r w:rsidR="007220F2" w:rsidRPr="00DA18E9">
        <w:rPr>
          <w:rFonts w:asciiTheme="majorHAnsi" w:hAnsiTheme="majorHAnsi"/>
          <w:sz w:val="24"/>
          <w:szCs w:val="24"/>
        </w:rPr>
        <w:t>1%</w:t>
      </w:r>
      <w:r w:rsidR="007220F2" w:rsidRPr="00DA18E9">
        <w:rPr>
          <w:rFonts w:asciiTheme="majorHAnsi" w:hAnsiTheme="majorHAnsi"/>
          <w:sz w:val="24"/>
          <w:szCs w:val="24"/>
        </w:rPr>
        <w:tab/>
      </w:r>
      <w:r w:rsidRPr="00DA18E9">
        <w:rPr>
          <w:rFonts w:asciiTheme="majorHAnsi" w:hAnsiTheme="majorHAnsi"/>
          <w:sz w:val="24"/>
          <w:szCs w:val="24"/>
        </w:rPr>
        <w:t xml:space="preserve"> </w:t>
      </w:r>
      <w:r w:rsidRPr="00DA18E9">
        <w:rPr>
          <w:rFonts w:asciiTheme="majorHAnsi" w:hAnsiTheme="majorHAnsi"/>
          <w:sz w:val="24"/>
          <w:szCs w:val="24"/>
        </w:rPr>
        <w:tab/>
        <w:t>b)</w:t>
      </w:r>
      <w:r w:rsidR="007220F2" w:rsidRPr="00DA18E9">
        <w:rPr>
          <w:rFonts w:asciiTheme="majorHAnsi" w:hAnsiTheme="majorHAnsi"/>
          <w:sz w:val="24"/>
          <w:szCs w:val="24"/>
        </w:rPr>
        <w:t xml:space="preserve"> 5%</w:t>
      </w:r>
      <w:r w:rsidR="007220F2" w:rsidRPr="00DA18E9">
        <w:rPr>
          <w:rFonts w:asciiTheme="majorHAnsi" w:hAnsiTheme="majorHAnsi"/>
          <w:sz w:val="24"/>
          <w:szCs w:val="24"/>
        </w:rPr>
        <w:tab/>
      </w:r>
      <w:r w:rsidR="007220F2" w:rsidRPr="00DA18E9">
        <w:rPr>
          <w:rFonts w:asciiTheme="majorHAnsi" w:hAnsiTheme="majorHAnsi"/>
          <w:sz w:val="24"/>
          <w:szCs w:val="24"/>
        </w:rPr>
        <w:tab/>
      </w:r>
      <w:r w:rsidRPr="00DA18E9">
        <w:rPr>
          <w:rFonts w:asciiTheme="majorHAnsi" w:hAnsiTheme="majorHAnsi"/>
          <w:sz w:val="24"/>
          <w:szCs w:val="24"/>
        </w:rPr>
        <w:t xml:space="preserve">c) </w:t>
      </w:r>
      <w:r w:rsidR="007220F2" w:rsidRPr="00DA18E9">
        <w:rPr>
          <w:rFonts w:asciiTheme="majorHAnsi" w:hAnsiTheme="majorHAnsi"/>
          <w:sz w:val="24"/>
          <w:szCs w:val="24"/>
        </w:rPr>
        <w:t>10%</w:t>
      </w:r>
      <w:r w:rsidR="007220F2" w:rsidRPr="00DA18E9">
        <w:rPr>
          <w:rFonts w:asciiTheme="majorHAnsi" w:hAnsiTheme="majorHAnsi"/>
          <w:sz w:val="24"/>
          <w:szCs w:val="24"/>
        </w:rPr>
        <w:tab/>
      </w:r>
      <w:r w:rsidRPr="00DA18E9">
        <w:rPr>
          <w:rFonts w:asciiTheme="majorHAnsi" w:hAnsiTheme="majorHAnsi"/>
          <w:sz w:val="24"/>
          <w:szCs w:val="24"/>
        </w:rPr>
        <w:t xml:space="preserve"> d) </w:t>
      </w:r>
      <w:r w:rsidR="00051CE0" w:rsidRPr="00DA18E9">
        <w:rPr>
          <w:rFonts w:asciiTheme="majorHAnsi" w:hAnsiTheme="majorHAnsi"/>
          <w:sz w:val="24"/>
          <w:szCs w:val="24"/>
        </w:rPr>
        <w:t>15%</w:t>
      </w:r>
    </w:p>
    <w:p w14:paraId="09EC1A4D" w14:textId="77777777" w:rsidR="00360409" w:rsidRPr="00DA18E9" w:rsidRDefault="00360409" w:rsidP="00360409">
      <w:pPr>
        <w:pStyle w:val="BodyText2"/>
        <w:numPr>
          <w:ilvl w:val="0"/>
          <w:numId w:val="44"/>
        </w:numPr>
        <w:ind w:left="709" w:hanging="425"/>
        <w:rPr>
          <w:rFonts w:asciiTheme="majorHAnsi" w:hAnsiTheme="majorHAnsi"/>
          <w:sz w:val="24"/>
        </w:rPr>
      </w:pPr>
      <w:r w:rsidRPr="00DA18E9">
        <w:rPr>
          <w:rFonts w:asciiTheme="majorHAnsi" w:hAnsiTheme="majorHAnsi"/>
          <w:sz w:val="24"/>
        </w:rPr>
        <w:t xml:space="preserve">Natural draft cooling towers are mainly used in </w:t>
      </w:r>
    </w:p>
    <w:p w14:paraId="509F1F96" w14:textId="77777777" w:rsidR="00DA18E9" w:rsidRDefault="00360409" w:rsidP="00360409">
      <w:pPr>
        <w:pStyle w:val="ListParagraph"/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DA18E9">
        <w:rPr>
          <w:rFonts w:asciiTheme="majorHAnsi" w:hAnsiTheme="majorHAnsi" w:cs="Arial"/>
          <w:sz w:val="24"/>
          <w:szCs w:val="24"/>
        </w:rPr>
        <w:t>a) steel industry</w:t>
      </w:r>
      <w:r w:rsidRPr="00DA18E9">
        <w:rPr>
          <w:rFonts w:asciiTheme="majorHAnsi" w:hAnsiTheme="majorHAnsi" w:cs="Arial"/>
          <w:sz w:val="24"/>
          <w:szCs w:val="24"/>
        </w:rPr>
        <w:tab/>
      </w:r>
    </w:p>
    <w:p w14:paraId="1F6FB013" w14:textId="77777777" w:rsidR="00DA18E9" w:rsidRDefault="00360409" w:rsidP="00360409">
      <w:pPr>
        <w:pStyle w:val="ListParagraph"/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DA18E9">
        <w:rPr>
          <w:rFonts w:asciiTheme="majorHAnsi" w:hAnsiTheme="majorHAnsi" w:cs="Arial"/>
          <w:sz w:val="24"/>
          <w:szCs w:val="24"/>
        </w:rPr>
        <w:t>b) alumina industry</w:t>
      </w:r>
      <w:r w:rsidRPr="00DA18E9">
        <w:rPr>
          <w:rFonts w:asciiTheme="majorHAnsi" w:hAnsiTheme="majorHAnsi" w:cs="Arial"/>
          <w:sz w:val="24"/>
          <w:szCs w:val="24"/>
        </w:rPr>
        <w:tab/>
        <w:t xml:space="preserve">   </w:t>
      </w:r>
    </w:p>
    <w:p w14:paraId="36EA5035" w14:textId="77777777" w:rsidR="00DA18E9" w:rsidRDefault="00360409" w:rsidP="00360409">
      <w:pPr>
        <w:pStyle w:val="ListParagraph"/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DA18E9">
        <w:rPr>
          <w:rFonts w:asciiTheme="majorHAnsi" w:hAnsiTheme="majorHAnsi" w:cs="Arial"/>
          <w:sz w:val="24"/>
          <w:szCs w:val="24"/>
        </w:rPr>
        <w:t xml:space="preserve">c) fertiliser industry    </w:t>
      </w:r>
    </w:p>
    <w:p w14:paraId="41B9A841" w14:textId="7810CBF2" w:rsidR="00360409" w:rsidRDefault="00360409" w:rsidP="00360409">
      <w:pPr>
        <w:pStyle w:val="ListParagraph"/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DA18E9">
        <w:rPr>
          <w:rFonts w:asciiTheme="majorHAnsi" w:hAnsiTheme="majorHAnsi" w:cs="Arial"/>
          <w:sz w:val="24"/>
          <w:szCs w:val="24"/>
        </w:rPr>
        <w:t>d) power stations</w:t>
      </w:r>
    </w:p>
    <w:p w14:paraId="376CF3C2" w14:textId="69D0223B" w:rsidR="00F01BAA" w:rsidRPr="00EE1FAD" w:rsidRDefault="00F01BAA" w:rsidP="00360409">
      <w:pPr>
        <w:pStyle w:val="ListParagraph"/>
        <w:spacing w:line="240" w:lineRule="auto"/>
        <w:jc w:val="both"/>
        <w:rPr>
          <w:rFonts w:asciiTheme="majorHAnsi" w:hAnsiTheme="majorHAnsi" w:cs="Arial"/>
          <w:sz w:val="16"/>
          <w:szCs w:val="24"/>
        </w:rPr>
      </w:pPr>
    </w:p>
    <w:p w14:paraId="70BE1995" w14:textId="6C525004" w:rsidR="00F01BAA" w:rsidRDefault="005D5CE2" w:rsidP="00381CC2">
      <w:pPr>
        <w:pStyle w:val="ListParagraph"/>
        <w:spacing w:line="240" w:lineRule="auto"/>
        <w:jc w:val="both"/>
        <w:rPr>
          <w:rFonts w:asciiTheme="majorHAnsi" w:hAnsiTheme="majorHAnsi" w:cs="Arial"/>
          <w:b/>
          <w:bCs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 w:rsidR="00381CC2">
        <w:rPr>
          <w:rFonts w:asciiTheme="majorHAnsi" w:hAnsiTheme="majorHAnsi" w:cs="Arial"/>
          <w:sz w:val="24"/>
          <w:szCs w:val="24"/>
        </w:rPr>
        <w:tab/>
      </w:r>
      <w:r w:rsidRPr="00381CC2">
        <w:rPr>
          <w:rFonts w:asciiTheme="majorHAnsi" w:hAnsiTheme="majorHAnsi" w:cs="Arial"/>
          <w:b/>
          <w:bCs/>
          <w:sz w:val="24"/>
          <w:szCs w:val="24"/>
        </w:rPr>
        <w:t>P.T.O</w:t>
      </w:r>
    </w:p>
    <w:p w14:paraId="2B9572A2" w14:textId="77777777" w:rsidR="00EE1FAD" w:rsidRPr="00381CC2" w:rsidRDefault="00EE1FAD" w:rsidP="00381CC2">
      <w:pPr>
        <w:pStyle w:val="ListParagraph"/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</w:p>
    <w:p w14:paraId="1E0BC638" w14:textId="77777777" w:rsidR="00F01BAA" w:rsidRPr="00DA18E9" w:rsidRDefault="00F01BAA" w:rsidP="00360409">
      <w:pPr>
        <w:pStyle w:val="ListParagraph"/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</w:p>
    <w:p w14:paraId="0A78ACDE" w14:textId="77777777" w:rsidR="00360409" w:rsidRPr="00DA18E9" w:rsidRDefault="00360409" w:rsidP="00DA18E9">
      <w:pPr>
        <w:pStyle w:val="BodyText2"/>
        <w:numPr>
          <w:ilvl w:val="0"/>
          <w:numId w:val="44"/>
        </w:numPr>
        <w:rPr>
          <w:rFonts w:asciiTheme="majorHAnsi" w:hAnsiTheme="majorHAnsi"/>
          <w:sz w:val="24"/>
        </w:rPr>
      </w:pPr>
      <w:r w:rsidRPr="00DA18E9">
        <w:rPr>
          <w:rFonts w:asciiTheme="majorHAnsi" w:hAnsiTheme="majorHAnsi"/>
          <w:sz w:val="24"/>
        </w:rPr>
        <w:t>The percentage reduction in distribution loses when tail end power factor raised from 0.8 to 0.95 is</w:t>
      </w:r>
    </w:p>
    <w:p w14:paraId="528C7FAA" w14:textId="5030F744" w:rsidR="00360409" w:rsidRPr="00DA18E9" w:rsidRDefault="00360409" w:rsidP="00DA18E9">
      <w:pPr>
        <w:pStyle w:val="ListParagraph"/>
        <w:spacing w:line="240" w:lineRule="auto"/>
        <w:ind w:left="1077"/>
        <w:rPr>
          <w:rFonts w:asciiTheme="majorHAnsi" w:hAnsiTheme="majorHAnsi" w:cs="Arial"/>
          <w:sz w:val="24"/>
          <w:szCs w:val="24"/>
        </w:rPr>
      </w:pPr>
      <w:r w:rsidRPr="00DA18E9">
        <w:rPr>
          <w:rFonts w:asciiTheme="majorHAnsi" w:hAnsiTheme="majorHAnsi" w:cs="Arial"/>
          <w:sz w:val="24"/>
          <w:szCs w:val="24"/>
        </w:rPr>
        <w:t>a) 15.8%</w:t>
      </w:r>
      <w:r w:rsidRPr="00DA18E9">
        <w:rPr>
          <w:rFonts w:asciiTheme="majorHAnsi" w:hAnsiTheme="majorHAnsi" w:cs="Arial"/>
          <w:sz w:val="24"/>
          <w:szCs w:val="24"/>
        </w:rPr>
        <w:tab/>
      </w:r>
      <w:r w:rsidRPr="00DA18E9">
        <w:rPr>
          <w:rFonts w:asciiTheme="majorHAnsi" w:hAnsiTheme="majorHAnsi" w:cs="Arial"/>
          <w:sz w:val="24"/>
          <w:szCs w:val="24"/>
        </w:rPr>
        <w:tab/>
        <w:t>b) 71%</w:t>
      </w:r>
      <w:r w:rsidRPr="00DA18E9">
        <w:rPr>
          <w:rFonts w:asciiTheme="majorHAnsi" w:hAnsiTheme="majorHAnsi" w:cs="Arial"/>
          <w:sz w:val="24"/>
          <w:szCs w:val="24"/>
        </w:rPr>
        <w:tab/>
        <w:t>c) 29%</w:t>
      </w:r>
      <w:r w:rsidRPr="00DA18E9">
        <w:rPr>
          <w:rFonts w:asciiTheme="majorHAnsi" w:hAnsiTheme="majorHAnsi" w:cs="Arial"/>
          <w:sz w:val="24"/>
          <w:szCs w:val="24"/>
        </w:rPr>
        <w:tab/>
        <w:t>d) 81%</w:t>
      </w:r>
      <w:r w:rsidRPr="00DA18E9">
        <w:rPr>
          <w:rFonts w:asciiTheme="majorHAnsi" w:hAnsiTheme="majorHAnsi" w:cs="Arial"/>
          <w:sz w:val="24"/>
          <w:szCs w:val="24"/>
        </w:rPr>
        <w:tab/>
      </w:r>
    </w:p>
    <w:p w14:paraId="730A6D61" w14:textId="77777777" w:rsidR="00360409" w:rsidRPr="00DA18E9" w:rsidRDefault="00360409" w:rsidP="00DA18E9">
      <w:pPr>
        <w:pStyle w:val="BodyText2"/>
        <w:numPr>
          <w:ilvl w:val="0"/>
          <w:numId w:val="44"/>
        </w:numPr>
        <w:rPr>
          <w:rFonts w:asciiTheme="majorHAnsi" w:hAnsiTheme="majorHAnsi"/>
          <w:sz w:val="24"/>
        </w:rPr>
      </w:pPr>
      <w:r w:rsidRPr="00DA18E9">
        <w:rPr>
          <w:rFonts w:asciiTheme="majorHAnsi" w:hAnsiTheme="majorHAnsi"/>
          <w:sz w:val="24"/>
        </w:rPr>
        <w:t xml:space="preserve">The total losses in a transformer operating at 50% load with designed no load and load losses at 2 kW and 20 kW respectively are </w:t>
      </w:r>
    </w:p>
    <w:p w14:paraId="72130D29" w14:textId="42A6E43B" w:rsidR="00360409" w:rsidRPr="00DA18E9" w:rsidRDefault="00360409" w:rsidP="00DA18E9">
      <w:pPr>
        <w:pStyle w:val="ListParagraph"/>
        <w:spacing w:line="240" w:lineRule="auto"/>
        <w:ind w:left="1077"/>
        <w:jc w:val="both"/>
        <w:rPr>
          <w:rFonts w:asciiTheme="majorHAnsi" w:hAnsiTheme="majorHAnsi" w:cs="Arial"/>
          <w:sz w:val="24"/>
          <w:szCs w:val="24"/>
        </w:rPr>
      </w:pPr>
      <w:r w:rsidRPr="00DA18E9">
        <w:rPr>
          <w:rFonts w:asciiTheme="majorHAnsi" w:hAnsiTheme="majorHAnsi" w:cs="Arial"/>
          <w:sz w:val="24"/>
          <w:szCs w:val="24"/>
        </w:rPr>
        <w:t>a) 4.5 kW</w:t>
      </w:r>
      <w:r w:rsidRPr="00DA18E9">
        <w:rPr>
          <w:rFonts w:asciiTheme="majorHAnsi" w:hAnsiTheme="majorHAnsi" w:cs="Arial"/>
          <w:sz w:val="24"/>
          <w:szCs w:val="24"/>
        </w:rPr>
        <w:tab/>
      </w:r>
      <w:r w:rsidRPr="00DA18E9">
        <w:rPr>
          <w:rFonts w:asciiTheme="majorHAnsi" w:hAnsiTheme="majorHAnsi" w:cs="Arial"/>
          <w:sz w:val="24"/>
          <w:szCs w:val="24"/>
        </w:rPr>
        <w:tab/>
        <w:t>b) 7 kW</w:t>
      </w:r>
      <w:r w:rsidRPr="00DA18E9">
        <w:rPr>
          <w:rFonts w:asciiTheme="majorHAnsi" w:hAnsiTheme="majorHAnsi" w:cs="Arial"/>
          <w:sz w:val="24"/>
          <w:szCs w:val="24"/>
        </w:rPr>
        <w:tab/>
        <w:t>c) 12 kW</w:t>
      </w:r>
      <w:r w:rsidRPr="00DA18E9">
        <w:rPr>
          <w:rFonts w:asciiTheme="majorHAnsi" w:hAnsiTheme="majorHAnsi" w:cs="Arial"/>
          <w:sz w:val="24"/>
          <w:szCs w:val="24"/>
        </w:rPr>
        <w:tab/>
        <w:t>d) 22 kW</w:t>
      </w:r>
    </w:p>
    <w:p w14:paraId="5FECBF86" w14:textId="77777777" w:rsidR="00360409" w:rsidRPr="00DA18E9" w:rsidRDefault="00360409" w:rsidP="00DA18E9">
      <w:pPr>
        <w:pStyle w:val="BodyText2"/>
        <w:numPr>
          <w:ilvl w:val="0"/>
          <w:numId w:val="44"/>
        </w:numPr>
        <w:ind w:left="709" w:hanging="425"/>
        <w:jc w:val="both"/>
        <w:rPr>
          <w:rFonts w:asciiTheme="majorHAnsi" w:hAnsiTheme="majorHAnsi"/>
          <w:sz w:val="24"/>
        </w:rPr>
      </w:pPr>
      <w:r w:rsidRPr="00DA18E9">
        <w:rPr>
          <w:rFonts w:asciiTheme="majorHAnsi" w:hAnsiTheme="majorHAnsi"/>
          <w:sz w:val="24"/>
        </w:rPr>
        <w:t xml:space="preserve">With decrease in speed of the motor, the required capacitive </w:t>
      </w:r>
      <w:proofErr w:type="spellStart"/>
      <w:r w:rsidRPr="00DA18E9">
        <w:rPr>
          <w:rFonts w:asciiTheme="majorHAnsi" w:hAnsiTheme="majorHAnsi"/>
          <w:sz w:val="24"/>
        </w:rPr>
        <w:t>kVAr</w:t>
      </w:r>
      <w:proofErr w:type="spellEnd"/>
    </w:p>
    <w:p w14:paraId="50AD164D" w14:textId="77777777" w:rsidR="00DA18E9" w:rsidRDefault="00360409" w:rsidP="00DA18E9">
      <w:pPr>
        <w:pStyle w:val="ListParagraph"/>
        <w:spacing w:line="240" w:lineRule="auto"/>
        <w:rPr>
          <w:rFonts w:asciiTheme="majorHAnsi" w:hAnsiTheme="majorHAnsi"/>
          <w:sz w:val="24"/>
          <w:szCs w:val="24"/>
        </w:rPr>
      </w:pPr>
      <w:r w:rsidRPr="00DA18E9">
        <w:rPr>
          <w:rFonts w:asciiTheme="majorHAnsi" w:hAnsiTheme="majorHAnsi"/>
          <w:sz w:val="24"/>
          <w:szCs w:val="24"/>
        </w:rPr>
        <w:t>a) decrease</w:t>
      </w:r>
      <w:r w:rsidRPr="00DA18E9">
        <w:rPr>
          <w:rFonts w:asciiTheme="majorHAnsi" w:hAnsiTheme="majorHAnsi"/>
          <w:sz w:val="24"/>
          <w:szCs w:val="24"/>
        </w:rPr>
        <w:tab/>
      </w:r>
    </w:p>
    <w:p w14:paraId="1B1DCE69" w14:textId="77777777" w:rsidR="00DA18E9" w:rsidRDefault="00360409" w:rsidP="00DA18E9">
      <w:pPr>
        <w:pStyle w:val="ListParagraph"/>
        <w:spacing w:line="240" w:lineRule="auto"/>
        <w:rPr>
          <w:rFonts w:asciiTheme="majorHAnsi" w:hAnsiTheme="majorHAnsi"/>
          <w:sz w:val="24"/>
          <w:szCs w:val="24"/>
        </w:rPr>
      </w:pPr>
      <w:r w:rsidRPr="00DA18E9">
        <w:rPr>
          <w:rFonts w:asciiTheme="majorHAnsi" w:hAnsiTheme="majorHAnsi"/>
          <w:sz w:val="24"/>
          <w:szCs w:val="24"/>
        </w:rPr>
        <w:t>b) remains same</w:t>
      </w:r>
      <w:r w:rsidRPr="00DA18E9">
        <w:rPr>
          <w:rFonts w:asciiTheme="majorHAnsi" w:hAnsiTheme="majorHAnsi"/>
          <w:sz w:val="24"/>
          <w:szCs w:val="24"/>
        </w:rPr>
        <w:tab/>
      </w:r>
    </w:p>
    <w:p w14:paraId="2EB9C508" w14:textId="77777777" w:rsidR="00DA18E9" w:rsidRDefault="00360409" w:rsidP="00DA18E9">
      <w:pPr>
        <w:pStyle w:val="ListParagraph"/>
        <w:spacing w:line="240" w:lineRule="auto"/>
        <w:rPr>
          <w:rFonts w:asciiTheme="majorHAnsi" w:hAnsiTheme="majorHAnsi"/>
          <w:sz w:val="24"/>
          <w:szCs w:val="24"/>
        </w:rPr>
      </w:pPr>
      <w:r w:rsidRPr="00DA18E9">
        <w:rPr>
          <w:rFonts w:asciiTheme="majorHAnsi" w:hAnsiTheme="majorHAnsi"/>
          <w:sz w:val="24"/>
          <w:szCs w:val="24"/>
        </w:rPr>
        <w:t>c) increase</w:t>
      </w:r>
      <w:r w:rsidRPr="00DA18E9">
        <w:rPr>
          <w:rFonts w:asciiTheme="majorHAnsi" w:hAnsiTheme="majorHAnsi"/>
          <w:sz w:val="24"/>
          <w:szCs w:val="24"/>
        </w:rPr>
        <w:tab/>
      </w:r>
    </w:p>
    <w:p w14:paraId="566CD259" w14:textId="6184623E" w:rsidR="00561110" w:rsidRPr="00DA18E9" w:rsidRDefault="00360409" w:rsidP="00DA18E9">
      <w:pPr>
        <w:pStyle w:val="ListParagraph"/>
        <w:spacing w:line="240" w:lineRule="auto"/>
        <w:rPr>
          <w:rFonts w:asciiTheme="majorHAnsi" w:hAnsiTheme="majorHAnsi"/>
          <w:sz w:val="24"/>
          <w:szCs w:val="24"/>
        </w:rPr>
      </w:pPr>
      <w:r w:rsidRPr="00DA18E9">
        <w:rPr>
          <w:rFonts w:asciiTheme="majorHAnsi" w:hAnsiTheme="majorHAnsi"/>
          <w:sz w:val="24"/>
          <w:szCs w:val="24"/>
        </w:rPr>
        <w:t>d) none of the above</w:t>
      </w:r>
    </w:p>
    <w:p w14:paraId="78387FFB" w14:textId="77777777" w:rsidR="00360409" w:rsidRPr="00DA18E9" w:rsidRDefault="00360409" w:rsidP="00360409">
      <w:pPr>
        <w:pStyle w:val="BodyText2"/>
        <w:numPr>
          <w:ilvl w:val="0"/>
          <w:numId w:val="44"/>
        </w:numPr>
        <w:ind w:left="709" w:hanging="425"/>
        <w:rPr>
          <w:rFonts w:asciiTheme="majorHAnsi" w:hAnsiTheme="majorHAnsi"/>
          <w:sz w:val="24"/>
        </w:rPr>
      </w:pPr>
      <w:r w:rsidRPr="00DA18E9">
        <w:rPr>
          <w:rFonts w:asciiTheme="majorHAnsi" w:hAnsiTheme="majorHAnsi"/>
          <w:sz w:val="24"/>
        </w:rPr>
        <w:t>The compressor capacity of a reciprocating compressor is directly proportional to</w:t>
      </w:r>
    </w:p>
    <w:p w14:paraId="6ADF0C69" w14:textId="391A3AB5" w:rsidR="00360409" w:rsidRPr="00DA18E9" w:rsidRDefault="00360409" w:rsidP="00360409">
      <w:pPr>
        <w:pStyle w:val="ListParagraph"/>
        <w:spacing w:line="240" w:lineRule="auto"/>
        <w:rPr>
          <w:rFonts w:asciiTheme="majorHAnsi" w:hAnsiTheme="majorHAnsi"/>
          <w:sz w:val="24"/>
          <w:szCs w:val="24"/>
        </w:rPr>
      </w:pPr>
      <w:r w:rsidRPr="00DA18E9">
        <w:rPr>
          <w:rFonts w:asciiTheme="majorHAnsi" w:hAnsiTheme="majorHAnsi"/>
          <w:sz w:val="24"/>
          <w:szCs w:val="24"/>
        </w:rPr>
        <w:t>a) speed</w:t>
      </w:r>
      <w:r w:rsidRPr="00DA18E9">
        <w:rPr>
          <w:rFonts w:asciiTheme="majorHAnsi" w:hAnsiTheme="majorHAnsi"/>
          <w:sz w:val="24"/>
          <w:szCs w:val="24"/>
        </w:rPr>
        <w:tab/>
      </w:r>
      <w:r w:rsidRPr="00DA18E9">
        <w:rPr>
          <w:rFonts w:asciiTheme="majorHAnsi" w:hAnsiTheme="majorHAnsi"/>
          <w:sz w:val="24"/>
          <w:szCs w:val="24"/>
        </w:rPr>
        <w:tab/>
        <w:t>b) pressure</w:t>
      </w:r>
      <w:r w:rsidRPr="00DA18E9">
        <w:rPr>
          <w:rFonts w:asciiTheme="majorHAnsi" w:hAnsiTheme="majorHAnsi"/>
          <w:sz w:val="24"/>
          <w:szCs w:val="24"/>
        </w:rPr>
        <w:tab/>
        <w:t>c) volume</w:t>
      </w:r>
      <w:r w:rsidRPr="00DA18E9">
        <w:rPr>
          <w:rFonts w:asciiTheme="majorHAnsi" w:hAnsiTheme="majorHAnsi"/>
          <w:sz w:val="24"/>
          <w:szCs w:val="24"/>
        </w:rPr>
        <w:tab/>
        <w:t>d) all</w:t>
      </w:r>
    </w:p>
    <w:p w14:paraId="694D0777" w14:textId="172DABCD" w:rsidR="00AE3A42" w:rsidRPr="00EE1FAD" w:rsidRDefault="00AE3A42" w:rsidP="00C40D15">
      <w:pPr>
        <w:pStyle w:val="BodyText2"/>
        <w:numPr>
          <w:ilvl w:val="0"/>
          <w:numId w:val="48"/>
        </w:numPr>
        <w:jc w:val="both"/>
        <w:rPr>
          <w:rFonts w:asciiTheme="majorHAnsi" w:eastAsiaTheme="minorHAnsi" w:hAnsiTheme="majorHAnsi"/>
          <w:b/>
          <w:sz w:val="24"/>
        </w:rPr>
      </w:pPr>
      <w:r w:rsidRPr="00DA18E9">
        <w:rPr>
          <w:rFonts w:asciiTheme="majorHAnsi" w:hAnsiTheme="majorHAnsi"/>
          <w:sz w:val="24"/>
        </w:rPr>
        <w:t xml:space="preserve">A company is running foundry industry drawing 1020 kVA of average power from a 1600 kVA rated transformer. The transformer no-load and full-load losses are 2.4 and 18.57 kW/h, respectively. The company is </w:t>
      </w:r>
      <w:proofErr w:type="spellStart"/>
      <w:r w:rsidRPr="00DA18E9">
        <w:rPr>
          <w:rFonts w:asciiTheme="majorHAnsi" w:hAnsiTheme="majorHAnsi"/>
          <w:sz w:val="24"/>
        </w:rPr>
        <w:t>utilising</w:t>
      </w:r>
      <w:proofErr w:type="spellEnd"/>
      <w:r w:rsidRPr="00DA18E9">
        <w:rPr>
          <w:rFonts w:asciiTheme="majorHAnsi" w:hAnsiTheme="majorHAnsi"/>
          <w:sz w:val="24"/>
        </w:rPr>
        <w:t xml:space="preserve"> the electricity at a power factor (PF) of 0.65 and an energy management farm advised them to improve the power factor to 0.95. If the demand charges levied by the power distribution company is ₹230/kVA and unit cost of capacitor is 600 per kVA, calculate the following:                </w:t>
      </w:r>
      <w:r w:rsidR="00DA18E9">
        <w:rPr>
          <w:rFonts w:asciiTheme="majorHAnsi" w:hAnsiTheme="majorHAnsi"/>
          <w:sz w:val="24"/>
        </w:rPr>
        <w:tab/>
      </w:r>
      <w:r w:rsidR="00DA18E9">
        <w:rPr>
          <w:rFonts w:asciiTheme="majorHAnsi" w:hAnsiTheme="majorHAnsi"/>
          <w:sz w:val="24"/>
        </w:rPr>
        <w:tab/>
      </w:r>
      <w:r w:rsidR="00DA18E9">
        <w:rPr>
          <w:rFonts w:asciiTheme="majorHAnsi" w:hAnsiTheme="majorHAnsi"/>
          <w:sz w:val="24"/>
        </w:rPr>
        <w:tab/>
      </w:r>
      <w:r w:rsidR="00DA18E9">
        <w:rPr>
          <w:rFonts w:asciiTheme="majorHAnsi" w:hAnsiTheme="majorHAnsi"/>
          <w:sz w:val="24"/>
        </w:rPr>
        <w:tab/>
        <w:t xml:space="preserve">        </w:t>
      </w:r>
      <w:r w:rsidR="00EE1FAD">
        <w:rPr>
          <w:rFonts w:asciiTheme="majorHAnsi" w:hAnsiTheme="majorHAnsi"/>
          <w:b/>
          <w:sz w:val="24"/>
        </w:rPr>
        <w:t xml:space="preserve">     3+3+3=9</w:t>
      </w:r>
    </w:p>
    <w:p w14:paraId="464B9A55" w14:textId="77777777" w:rsidR="00EE1FAD" w:rsidRPr="00DA18E9" w:rsidRDefault="00EE1FAD" w:rsidP="00EE1FAD">
      <w:pPr>
        <w:pStyle w:val="BodyText2"/>
        <w:jc w:val="both"/>
        <w:rPr>
          <w:rFonts w:asciiTheme="majorHAnsi" w:eastAsiaTheme="minorHAnsi" w:hAnsiTheme="majorHAnsi"/>
          <w:b/>
          <w:sz w:val="24"/>
        </w:rPr>
      </w:pPr>
      <w:bookmarkStart w:id="0" w:name="_GoBack"/>
      <w:bookmarkEnd w:id="0"/>
    </w:p>
    <w:p w14:paraId="4B245B6A" w14:textId="77777777" w:rsidR="00AE3A42" w:rsidRPr="00DA18E9" w:rsidRDefault="00AE3A42" w:rsidP="00AE3A42">
      <w:pPr>
        <w:pStyle w:val="ListParagraph"/>
        <w:numPr>
          <w:ilvl w:val="0"/>
          <w:numId w:val="42"/>
        </w:numPr>
        <w:spacing w:after="0"/>
        <w:jc w:val="both"/>
        <w:rPr>
          <w:rFonts w:asciiTheme="majorHAnsi" w:hAnsiTheme="majorHAnsi" w:cs="Arial"/>
          <w:sz w:val="24"/>
          <w:szCs w:val="24"/>
        </w:rPr>
      </w:pPr>
      <w:proofErr w:type="spellStart"/>
      <w:r w:rsidRPr="00DA18E9">
        <w:rPr>
          <w:rFonts w:asciiTheme="majorHAnsi" w:hAnsiTheme="majorHAnsi" w:cs="Arial"/>
          <w:sz w:val="24"/>
          <w:szCs w:val="24"/>
        </w:rPr>
        <w:t>kVAr</w:t>
      </w:r>
      <w:proofErr w:type="spellEnd"/>
      <w:r w:rsidRPr="00DA18E9">
        <w:rPr>
          <w:rFonts w:asciiTheme="majorHAnsi" w:hAnsiTheme="majorHAnsi" w:cs="Arial"/>
          <w:sz w:val="24"/>
          <w:szCs w:val="24"/>
        </w:rPr>
        <w:t xml:space="preserve"> required to improve the PF,</w:t>
      </w:r>
    </w:p>
    <w:p w14:paraId="4CD3BCA9" w14:textId="77777777" w:rsidR="00AE3A42" w:rsidRPr="00DA18E9" w:rsidRDefault="00AE3A42" w:rsidP="00AE3A42">
      <w:pPr>
        <w:pStyle w:val="ListParagraph"/>
        <w:numPr>
          <w:ilvl w:val="0"/>
          <w:numId w:val="42"/>
        </w:numPr>
        <w:spacing w:after="0"/>
        <w:jc w:val="both"/>
        <w:rPr>
          <w:rFonts w:asciiTheme="majorHAnsi" w:hAnsiTheme="majorHAnsi" w:cs="Arial"/>
          <w:sz w:val="24"/>
          <w:szCs w:val="24"/>
        </w:rPr>
      </w:pPr>
      <w:r w:rsidRPr="00DA18E9">
        <w:rPr>
          <w:rFonts w:asciiTheme="majorHAnsi" w:hAnsiTheme="majorHAnsi" w:cs="Arial"/>
          <w:sz w:val="24"/>
          <w:szCs w:val="24"/>
        </w:rPr>
        <w:t xml:space="preserve">reduction in kVA demand, and </w:t>
      </w:r>
    </w:p>
    <w:p w14:paraId="71F98059" w14:textId="77777777" w:rsidR="00AE3A42" w:rsidRPr="00DA18E9" w:rsidRDefault="00AE3A42" w:rsidP="00AE3A42">
      <w:pPr>
        <w:pStyle w:val="ListParagraph"/>
        <w:numPr>
          <w:ilvl w:val="0"/>
          <w:numId w:val="42"/>
        </w:numPr>
        <w:jc w:val="both"/>
        <w:rPr>
          <w:rFonts w:asciiTheme="majorHAnsi" w:hAnsiTheme="majorHAnsi" w:cs="Arial"/>
          <w:sz w:val="24"/>
          <w:szCs w:val="24"/>
        </w:rPr>
      </w:pPr>
      <w:r w:rsidRPr="00DA18E9">
        <w:rPr>
          <w:rFonts w:asciiTheme="majorHAnsi" w:hAnsiTheme="majorHAnsi" w:cs="Arial"/>
          <w:sz w:val="24"/>
          <w:szCs w:val="24"/>
        </w:rPr>
        <w:t>techno-economics of the PF improvement.</w:t>
      </w:r>
    </w:p>
    <w:p w14:paraId="29D1C058" w14:textId="65A403D6" w:rsidR="00CF7B9A" w:rsidRPr="00F01BAA" w:rsidRDefault="00CF7B9A" w:rsidP="00C40D15">
      <w:pPr>
        <w:pStyle w:val="BodyText2"/>
        <w:numPr>
          <w:ilvl w:val="0"/>
          <w:numId w:val="48"/>
        </w:numPr>
        <w:spacing w:after="200"/>
        <w:ind w:left="357" w:hanging="357"/>
        <w:rPr>
          <w:rFonts w:asciiTheme="majorHAnsi" w:hAnsiTheme="majorHAnsi"/>
          <w:sz w:val="24"/>
        </w:rPr>
      </w:pPr>
      <w:r w:rsidRPr="00DA18E9">
        <w:rPr>
          <w:rFonts w:asciiTheme="majorHAnsi" w:hAnsiTheme="majorHAnsi"/>
          <w:sz w:val="24"/>
        </w:rPr>
        <w:t>Explain the simple method of capacity assessment of air compressors.</w:t>
      </w:r>
      <w:r w:rsidRPr="00DA18E9">
        <w:rPr>
          <w:rFonts w:asciiTheme="majorHAnsi" w:hAnsiTheme="majorHAnsi"/>
          <w:sz w:val="24"/>
        </w:rPr>
        <w:tab/>
        <w:t xml:space="preserve">           </w:t>
      </w:r>
      <w:r w:rsidR="00360409" w:rsidRPr="00DA18E9">
        <w:rPr>
          <w:rFonts w:asciiTheme="majorHAnsi" w:hAnsiTheme="majorHAnsi"/>
          <w:sz w:val="24"/>
        </w:rPr>
        <w:tab/>
      </w:r>
      <w:r w:rsidR="00360409" w:rsidRPr="00DA18E9">
        <w:rPr>
          <w:rFonts w:asciiTheme="majorHAnsi" w:hAnsiTheme="majorHAnsi"/>
          <w:sz w:val="24"/>
        </w:rPr>
        <w:tab/>
      </w:r>
      <w:r w:rsidR="00360409" w:rsidRPr="00DA18E9">
        <w:rPr>
          <w:rFonts w:asciiTheme="majorHAnsi" w:hAnsiTheme="majorHAnsi"/>
          <w:sz w:val="24"/>
        </w:rPr>
        <w:tab/>
      </w:r>
      <w:r w:rsidR="00360409" w:rsidRPr="00DA18E9">
        <w:rPr>
          <w:rFonts w:asciiTheme="majorHAnsi" w:hAnsiTheme="majorHAnsi"/>
          <w:sz w:val="24"/>
        </w:rPr>
        <w:tab/>
      </w:r>
      <w:r w:rsidRPr="00DA18E9">
        <w:rPr>
          <w:rFonts w:asciiTheme="majorHAnsi" w:hAnsiTheme="majorHAnsi"/>
          <w:sz w:val="24"/>
        </w:rPr>
        <w:t xml:space="preserve"> </w:t>
      </w:r>
      <w:r w:rsidR="000747D8" w:rsidRPr="00DA18E9">
        <w:rPr>
          <w:rFonts w:asciiTheme="majorHAnsi" w:hAnsiTheme="majorHAnsi"/>
          <w:sz w:val="24"/>
        </w:rPr>
        <w:tab/>
      </w:r>
      <w:r w:rsidR="000747D8" w:rsidRPr="00DA18E9">
        <w:rPr>
          <w:rFonts w:asciiTheme="majorHAnsi" w:hAnsiTheme="majorHAnsi"/>
          <w:sz w:val="24"/>
        </w:rPr>
        <w:tab/>
      </w:r>
      <w:r w:rsidR="00DA18E9">
        <w:rPr>
          <w:rFonts w:asciiTheme="majorHAnsi" w:hAnsiTheme="majorHAnsi"/>
          <w:sz w:val="24"/>
        </w:rPr>
        <w:t xml:space="preserve">        </w:t>
      </w:r>
      <w:r w:rsidR="00EE1FAD">
        <w:rPr>
          <w:rFonts w:asciiTheme="majorHAnsi" w:hAnsiTheme="majorHAnsi"/>
          <w:b/>
          <w:sz w:val="24"/>
        </w:rPr>
        <w:t xml:space="preserve">                                 10</w:t>
      </w:r>
    </w:p>
    <w:p w14:paraId="7A799EF3" w14:textId="26D3CB29" w:rsidR="00F01BAA" w:rsidRDefault="00F01BAA" w:rsidP="00F01BAA">
      <w:pPr>
        <w:pStyle w:val="BodyText2"/>
        <w:spacing w:after="200"/>
        <w:ind w:left="357"/>
        <w:rPr>
          <w:rFonts w:asciiTheme="majorHAnsi" w:hAnsiTheme="majorHAnsi"/>
          <w:b/>
          <w:sz w:val="24"/>
        </w:rPr>
      </w:pPr>
    </w:p>
    <w:p w14:paraId="4267279B" w14:textId="77777777" w:rsidR="00F01BAA" w:rsidRDefault="00F01BAA" w:rsidP="00F01BAA">
      <w:pPr>
        <w:pStyle w:val="BodyText2"/>
        <w:spacing w:after="200"/>
        <w:ind w:left="357"/>
        <w:rPr>
          <w:rFonts w:asciiTheme="majorHAnsi" w:hAnsiTheme="majorHAnsi"/>
          <w:b/>
          <w:sz w:val="24"/>
        </w:rPr>
      </w:pPr>
    </w:p>
    <w:p w14:paraId="1F5B7ABC" w14:textId="77777777" w:rsidR="00EE1FAD" w:rsidRPr="00DA18E9" w:rsidRDefault="00EE1FAD" w:rsidP="00F01BAA">
      <w:pPr>
        <w:pStyle w:val="BodyText2"/>
        <w:spacing w:after="200"/>
        <w:ind w:left="357"/>
        <w:rPr>
          <w:rFonts w:asciiTheme="majorHAnsi" w:hAnsiTheme="majorHAnsi"/>
          <w:sz w:val="24"/>
        </w:rPr>
      </w:pPr>
    </w:p>
    <w:p w14:paraId="37D0A763" w14:textId="628495E0" w:rsidR="00AE3A42" w:rsidRPr="00EE1FAD" w:rsidRDefault="00AE3A42" w:rsidP="00EE1FAD">
      <w:pPr>
        <w:pStyle w:val="BodyText2"/>
        <w:numPr>
          <w:ilvl w:val="0"/>
          <w:numId w:val="48"/>
        </w:numPr>
        <w:ind w:left="357" w:hanging="357"/>
        <w:jc w:val="both"/>
        <w:rPr>
          <w:rFonts w:asciiTheme="majorHAnsi" w:hAnsiTheme="majorHAnsi"/>
          <w:sz w:val="24"/>
        </w:rPr>
      </w:pPr>
      <w:r w:rsidRPr="00DA18E9">
        <w:rPr>
          <w:rFonts w:asciiTheme="majorHAnsi" w:hAnsiTheme="majorHAnsi"/>
          <w:sz w:val="24"/>
        </w:rPr>
        <w:t>A cooling tower is designed to cool down the process water temperature from 37</w:t>
      </w:r>
      <w:r w:rsidRPr="00DA18E9">
        <w:rPr>
          <w:rFonts w:asciiTheme="majorHAnsi" w:hAnsiTheme="majorHAnsi" w:cs="Cambria Math"/>
          <w:sz w:val="24"/>
        </w:rPr>
        <w:t>℃</w:t>
      </w:r>
      <w:r w:rsidRPr="00DA18E9">
        <w:rPr>
          <w:rFonts w:asciiTheme="majorHAnsi" w:hAnsiTheme="majorHAnsi"/>
          <w:sz w:val="24"/>
        </w:rPr>
        <w:t xml:space="preserve"> to 32</w:t>
      </w:r>
      <w:r w:rsidRPr="00DA18E9">
        <w:rPr>
          <w:rFonts w:asciiTheme="majorHAnsi" w:hAnsiTheme="majorHAnsi" w:cs="Cambria Math"/>
          <w:sz w:val="24"/>
        </w:rPr>
        <w:t>℃</w:t>
      </w:r>
      <w:r w:rsidRPr="00DA18E9">
        <w:rPr>
          <w:rFonts w:asciiTheme="majorHAnsi" w:hAnsiTheme="majorHAnsi" w:cs="Times New Roman"/>
          <w:sz w:val="24"/>
        </w:rPr>
        <w:t xml:space="preserve"> in 3 concentrating cycles</w:t>
      </w:r>
      <w:r w:rsidRPr="00DA18E9">
        <w:rPr>
          <w:rFonts w:asciiTheme="majorHAnsi" w:hAnsiTheme="majorHAnsi"/>
          <w:sz w:val="24"/>
        </w:rPr>
        <w:t xml:space="preserve">. If the drift </w:t>
      </w:r>
      <w:r w:rsidRPr="00F01BAA">
        <w:rPr>
          <w:rFonts w:asciiTheme="majorHAnsi" w:hAnsiTheme="majorHAnsi"/>
          <w:sz w:val="24"/>
        </w:rPr>
        <w:t xml:space="preserve">loss of the cooling tower is 0.1% </w:t>
      </w:r>
      <w:proofErr w:type="gramStart"/>
      <w:r w:rsidRPr="00F01BAA">
        <w:rPr>
          <w:rFonts w:asciiTheme="majorHAnsi" w:hAnsiTheme="majorHAnsi"/>
          <w:sz w:val="24"/>
        </w:rPr>
        <w:t>evaluate</w:t>
      </w:r>
      <w:proofErr w:type="gramEnd"/>
      <w:r w:rsidRPr="00F01BAA">
        <w:rPr>
          <w:rFonts w:asciiTheme="majorHAnsi" w:hAnsiTheme="majorHAnsi"/>
          <w:sz w:val="24"/>
        </w:rPr>
        <w:t xml:space="preserve"> the following for a flow rate of 1260 m</w:t>
      </w:r>
      <w:r w:rsidRPr="00F01BAA">
        <w:rPr>
          <w:rFonts w:asciiTheme="majorHAnsi" w:hAnsiTheme="majorHAnsi"/>
          <w:sz w:val="24"/>
          <w:vertAlign w:val="superscript"/>
        </w:rPr>
        <w:t>3</w:t>
      </w:r>
      <w:r w:rsidRPr="00F01BAA">
        <w:rPr>
          <w:rFonts w:asciiTheme="majorHAnsi" w:hAnsiTheme="majorHAnsi"/>
          <w:sz w:val="24"/>
        </w:rPr>
        <w:t>/h.</w:t>
      </w:r>
      <w:r w:rsidR="00DA18E9" w:rsidRPr="00F01BAA">
        <w:rPr>
          <w:rFonts w:asciiTheme="majorHAnsi" w:hAnsiTheme="majorHAnsi"/>
          <w:sz w:val="24"/>
        </w:rPr>
        <w:tab/>
      </w:r>
      <w:r w:rsidR="00DA18E9" w:rsidRPr="00F01BAA">
        <w:rPr>
          <w:rFonts w:asciiTheme="majorHAnsi" w:hAnsiTheme="majorHAnsi"/>
          <w:sz w:val="24"/>
        </w:rPr>
        <w:tab/>
      </w:r>
      <w:r w:rsidR="00DA18E9" w:rsidRPr="00F01BAA">
        <w:rPr>
          <w:rFonts w:asciiTheme="majorHAnsi" w:hAnsiTheme="majorHAnsi"/>
          <w:sz w:val="24"/>
        </w:rPr>
        <w:tab/>
      </w:r>
      <w:r w:rsidR="00DA18E9" w:rsidRPr="00F01BAA">
        <w:rPr>
          <w:rFonts w:asciiTheme="majorHAnsi" w:hAnsiTheme="majorHAnsi"/>
          <w:sz w:val="24"/>
        </w:rPr>
        <w:tab/>
      </w:r>
      <w:r w:rsidR="00DA18E9" w:rsidRPr="00F01BAA">
        <w:rPr>
          <w:rFonts w:asciiTheme="majorHAnsi" w:hAnsiTheme="majorHAnsi"/>
          <w:sz w:val="24"/>
        </w:rPr>
        <w:tab/>
        <w:t xml:space="preserve">        </w:t>
      </w:r>
      <w:r w:rsidR="00EE1FAD">
        <w:rPr>
          <w:rFonts w:asciiTheme="majorHAnsi" w:hAnsiTheme="majorHAnsi"/>
          <w:sz w:val="24"/>
        </w:rPr>
        <w:t xml:space="preserve">                   </w:t>
      </w:r>
      <w:r w:rsidR="00EE1FAD">
        <w:rPr>
          <w:rFonts w:asciiTheme="majorHAnsi" w:hAnsiTheme="majorHAnsi"/>
          <w:b/>
          <w:bCs/>
          <w:sz w:val="24"/>
        </w:rPr>
        <w:t>2+2+2=6</w:t>
      </w:r>
    </w:p>
    <w:p w14:paraId="13768BC4" w14:textId="77777777" w:rsidR="00EE1FAD" w:rsidRPr="00EE1FAD" w:rsidRDefault="00EE1FAD" w:rsidP="00EE1FAD">
      <w:pPr>
        <w:pStyle w:val="BodyText2"/>
        <w:ind w:left="357"/>
        <w:jc w:val="both"/>
        <w:rPr>
          <w:rFonts w:asciiTheme="majorHAnsi" w:hAnsiTheme="majorHAnsi"/>
          <w:sz w:val="10"/>
        </w:rPr>
      </w:pPr>
    </w:p>
    <w:p w14:paraId="5AB24D77" w14:textId="77777777" w:rsidR="00AE3A42" w:rsidRPr="00DA18E9" w:rsidRDefault="00AE3A42" w:rsidP="00AE3A42">
      <w:pPr>
        <w:pStyle w:val="ListParagraph"/>
        <w:numPr>
          <w:ilvl w:val="0"/>
          <w:numId w:val="47"/>
        </w:numPr>
        <w:spacing w:after="0"/>
        <w:jc w:val="both"/>
        <w:rPr>
          <w:rFonts w:asciiTheme="majorHAnsi" w:hAnsiTheme="majorHAnsi"/>
          <w:sz w:val="24"/>
          <w:szCs w:val="24"/>
        </w:rPr>
      </w:pPr>
      <w:r w:rsidRPr="00DA18E9">
        <w:rPr>
          <w:rFonts w:asciiTheme="majorHAnsi" w:hAnsiTheme="majorHAnsi" w:cs="Arial"/>
          <w:sz w:val="24"/>
          <w:szCs w:val="24"/>
        </w:rPr>
        <w:t>Daily</w:t>
      </w:r>
      <w:r w:rsidRPr="00DA18E9">
        <w:rPr>
          <w:rFonts w:asciiTheme="majorHAnsi" w:hAnsiTheme="majorHAnsi"/>
          <w:sz w:val="24"/>
          <w:szCs w:val="24"/>
        </w:rPr>
        <w:t xml:space="preserve"> make up water requirement</w:t>
      </w:r>
    </w:p>
    <w:p w14:paraId="0552B988" w14:textId="77777777" w:rsidR="00AE3A42" w:rsidRPr="00DA18E9" w:rsidRDefault="00AE3A42" w:rsidP="00AE3A42">
      <w:pPr>
        <w:pStyle w:val="ListParagraph"/>
        <w:numPr>
          <w:ilvl w:val="0"/>
          <w:numId w:val="47"/>
        </w:numPr>
        <w:spacing w:after="0"/>
        <w:jc w:val="both"/>
        <w:rPr>
          <w:rFonts w:asciiTheme="majorHAnsi" w:hAnsiTheme="majorHAnsi"/>
          <w:sz w:val="24"/>
          <w:szCs w:val="24"/>
        </w:rPr>
      </w:pPr>
      <w:r w:rsidRPr="00DA18E9">
        <w:rPr>
          <w:rFonts w:asciiTheme="majorHAnsi" w:hAnsiTheme="majorHAnsi"/>
          <w:sz w:val="24"/>
          <w:szCs w:val="24"/>
        </w:rPr>
        <w:t>Evaporation loss</w:t>
      </w:r>
    </w:p>
    <w:p w14:paraId="51A44E14" w14:textId="77777777" w:rsidR="00AE3A42" w:rsidRPr="00DA18E9" w:rsidRDefault="00AE3A42" w:rsidP="00AE3A42">
      <w:pPr>
        <w:pStyle w:val="ListParagraph"/>
        <w:numPr>
          <w:ilvl w:val="0"/>
          <w:numId w:val="47"/>
        </w:numPr>
        <w:jc w:val="both"/>
        <w:rPr>
          <w:rFonts w:asciiTheme="majorHAnsi" w:hAnsiTheme="majorHAnsi"/>
          <w:sz w:val="24"/>
          <w:szCs w:val="24"/>
        </w:rPr>
      </w:pPr>
      <w:r w:rsidRPr="00DA18E9">
        <w:rPr>
          <w:rFonts w:asciiTheme="majorHAnsi" w:hAnsiTheme="majorHAnsi"/>
          <w:sz w:val="24"/>
          <w:szCs w:val="24"/>
        </w:rPr>
        <w:t>Blow down loss</w:t>
      </w:r>
    </w:p>
    <w:p w14:paraId="26C87538" w14:textId="2E69E8B1" w:rsidR="00036312" w:rsidRDefault="00036312" w:rsidP="00DA18E9">
      <w:pPr>
        <w:pStyle w:val="BodyText2"/>
        <w:numPr>
          <w:ilvl w:val="0"/>
          <w:numId w:val="48"/>
        </w:numPr>
        <w:ind w:left="357" w:hanging="357"/>
        <w:rPr>
          <w:rFonts w:asciiTheme="majorHAnsi" w:hAnsiTheme="majorHAnsi"/>
          <w:b/>
          <w:sz w:val="24"/>
        </w:rPr>
      </w:pPr>
      <w:r w:rsidRPr="00DA18E9">
        <w:rPr>
          <w:rFonts w:asciiTheme="majorHAnsi" w:hAnsiTheme="majorHAnsi"/>
          <w:sz w:val="24"/>
        </w:rPr>
        <w:t xml:space="preserve">Describe the step by step methodology of lighting system audit in a plant and list all the possible energy conservation measures in lighting system. </w:t>
      </w:r>
      <w:r w:rsidRPr="00DA18E9">
        <w:rPr>
          <w:rFonts w:asciiTheme="majorHAnsi" w:hAnsiTheme="majorHAnsi"/>
          <w:sz w:val="24"/>
        </w:rPr>
        <w:tab/>
      </w:r>
      <w:r w:rsidRPr="00DA18E9">
        <w:rPr>
          <w:rFonts w:asciiTheme="majorHAnsi" w:hAnsiTheme="majorHAnsi"/>
          <w:sz w:val="24"/>
        </w:rPr>
        <w:tab/>
        <w:t xml:space="preserve">  </w:t>
      </w:r>
      <w:r w:rsidR="00360409" w:rsidRPr="00DA18E9">
        <w:rPr>
          <w:rFonts w:asciiTheme="majorHAnsi" w:hAnsiTheme="majorHAnsi"/>
          <w:sz w:val="24"/>
        </w:rPr>
        <w:tab/>
      </w:r>
      <w:r w:rsidR="00360409" w:rsidRPr="00DA18E9">
        <w:rPr>
          <w:rFonts w:asciiTheme="majorHAnsi" w:hAnsiTheme="majorHAnsi"/>
          <w:sz w:val="24"/>
        </w:rPr>
        <w:tab/>
      </w:r>
      <w:r w:rsidR="00360409" w:rsidRPr="00DA18E9">
        <w:rPr>
          <w:rFonts w:asciiTheme="majorHAnsi" w:hAnsiTheme="majorHAnsi"/>
          <w:sz w:val="24"/>
        </w:rPr>
        <w:tab/>
      </w:r>
      <w:r w:rsidR="00DA18E9">
        <w:rPr>
          <w:rFonts w:asciiTheme="majorHAnsi" w:hAnsiTheme="majorHAnsi"/>
          <w:sz w:val="24"/>
        </w:rPr>
        <w:tab/>
        <w:t xml:space="preserve">          </w:t>
      </w:r>
      <w:r w:rsidR="00EE1FAD">
        <w:rPr>
          <w:rFonts w:asciiTheme="majorHAnsi" w:hAnsiTheme="majorHAnsi"/>
          <w:sz w:val="24"/>
        </w:rPr>
        <w:t xml:space="preserve">     </w:t>
      </w:r>
      <w:r w:rsidR="00DA18E9">
        <w:rPr>
          <w:rFonts w:asciiTheme="majorHAnsi" w:hAnsiTheme="majorHAnsi"/>
          <w:sz w:val="24"/>
        </w:rPr>
        <w:t xml:space="preserve"> </w:t>
      </w:r>
      <w:r w:rsidR="00CF7B9A" w:rsidRPr="00DA18E9">
        <w:rPr>
          <w:rFonts w:asciiTheme="majorHAnsi" w:hAnsiTheme="majorHAnsi"/>
          <w:b/>
          <w:sz w:val="24"/>
        </w:rPr>
        <w:t>7</w:t>
      </w:r>
      <w:r w:rsidRPr="00DA18E9">
        <w:rPr>
          <w:rFonts w:asciiTheme="majorHAnsi" w:hAnsiTheme="majorHAnsi"/>
          <w:b/>
          <w:sz w:val="24"/>
        </w:rPr>
        <w:t>+</w:t>
      </w:r>
      <w:r w:rsidR="00272D0E" w:rsidRPr="00DA18E9">
        <w:rPr>
          <w:rFonts w:asciiTheme="majorHAnsi" w:hAnsiTheme="majorHAnsi"/>
          <w:b/>
          <w:sz w:val="24"/>
        </w:rPr>
        <w:t>8</w:t>
      </w:r>
      <w:r w:rsidRPr="00DA18E9">
        <w:rPr>
          <w:rFonts w:asciiTheme="majorHAnsi" w:hAnsiTheme="majorHAnsi"/>
          <w:b/>
          <w:sz w:val="24"/>
        </w:rPr>
        <w:t>=1</w:t>
      </w:r>
      <w:r w:rsidR="00272D0E" w:rsidRPr="00DA18E9">
        <w:rPr>
          <w:rFonts w:asciiTheme="majorHAnsi" w:hAnsiTheme="majorHAnsi"/>
          <w:b/>
          <w:sz w:val="24"/>
        </w:rPr>
        <w:t>5</w:t>
      </w:r>
    </w:p>
    <w:p w14:paraId="788C7B3F" w14:textId="77777777" w:rsidR="00F01BAA" w:rsidRPr="00F01BAA" w:rsidRDefault="00F01BAA" w:rsidP="00F01BAA">
      <w:pPr>
        <w:pStyle w:val="BodyText2"/>
        <w:ind w:left="357"/>
        <w:rPr>
          <w:rFonts w:asciiTheme="majorHAnsi" w:hAnsiTheme="majorHAnsi"/>
          <w:b/>
          <w:sz w:val="18"/>
          <w:szCs w:val="18"/>
        </w:rPr>
      </w:pPr>
    </w:p>
    <w:p w14:paraId="70517C66" w14:textId="30109962" w:rsidR="00036312" w:rsidRPr="00DA18E9" w:rsidRDefault="00AE3A42" w:rsidP="00C40D15">
      <w:pPr>
        <w:pStyle w:val="BodyText2"/>
        <w:numPr>
          <w:ilvl w:val="0"/>
          <w:numId w:val="48"/>
        </w:numPr>
        <w:spacing w:after="200"/>
        <w:ind w:left="357" w:hanging="357"/>
        <w:rPr>
          <w:rFonts w:asciiTheme="majorHAnsi" w:hAnsiTheme="majorHAnsi"/>
          <w:sz w:val="24"/>
        </w:rPr>
      </w:pPr>
      <w:r w:rsidRPr="00DA18E9">
        <w:rPr>
          <w:rFonts w:asciiTheme="majorHAnsi" w:hAnsiTheme="majorHAnsi"/>
          <w:sz w:val="24"/>
        </w:rPr>
        <w:t>Explain few characteristics of load which influences the efficient use of DG set.</w:t>
      </w:r>
      <w:r w:rsidR="00CF7B9A" w:rsidRPr="00DA18E9">
        <w:rPr>
          <w:rFonts w:asciiTheme="majorHAnsi" w:hAnsiTheme="majorHAnsi"/>
          <w:sz w:val="24"/>
        </w:rPr>
        <w:tab/>
        <w:t xml:space="preserve">           </w:t>
      </w:r>
      <w:r w:rsidR="00E6274B" w:rsidRPr="00DA18E9">
        <w:rPr>
          <w:rFonts w:asciiTheme="majorHAnsi" w:hAnsiTheme="majorHAnsi"/>
          <w:sz w:val="24"/>
        </w:rPr>
        <w:tab/>
      </w:r>
      <w:r w:rsidR="00E6274B" w:rsidRPr="00DA18E9">
        <w:rPr>
          <w:rFonts w:asciiTheme="majorHAnsi" w:hAnsiTheme="majorHAnsi"/>
          <w:sz w:val="24"/>
        </w:rPr>
        <w:tab/>
      </w:r>
      <w:r w:rsidR="00E6274B" w:rsidRPr="00DA18E9">
        <w:rPr>
          <w:rFonts w:asciiTheme="majorHAnsi" w:hAnsiTheme="majorHAnsi"/>
          <w:sz w:val="24"/>
        </w:rPr>
        <w:tab/>
      </w:r>
      <w:r w:rsidR="00CF7B9A" w:rsidRPr="00DA18E9">
        <w:rPr>
          <w:rFonts w:asciiTheme="majorHAnsi" w:hAnsiTheme="majorHAnsi"/>
          <w:sz w:val="24"/>
        </w:rPr>
        <w:t xml:space="preserve"> </w:t>
      </w:r>
      <w:r w:rsidR="00561110" w:rsidRPr="00DA18E9">
        <w:rPr>
          <w:rFonts w:asciiTheme="majorHAnsi" w:hAnsiTheme="majorHAnsi"/>
          <w:sz w:val="24"/>
        </w:rPr>
        <w:tab/>
      </w:r>
      <w:r w:rsidR="00561110" w:rsidRPr="00DA18E9">
        <w:rPr>
          <w:rFonts w:asciiTheme="majorHAnsi" w:hAnsiTheme="majorHAnsi"/>
          <w:sz w:val="24"/>
        </w:rPr>
        <w:tab/>
      </w:r>
      <w:r w:rsidR="00561110" w:rsidRPr="00DA18E9">
        <w:rPr>
          <w:rFonts w:asciiTheme="majorHAnsi" w:hAnsiTheme="majorHAnsi"/>
          <w:sz w:val="24"/>
        </w:rPr>
        <w:tab/>
      </w:r>
      <w:r w:rsidR="00561110" w:rsidRPr="00DA18E9">
        <w:rPr>
          <w:rFonts w:asciiTheme="majorHAnsi" w:hAnsiTheme="majorHAnsi"/>
          <w:sz w:val="24"/>
        </w:rPr>
        <w:tab/>
      </w:r>
      <w:r w:rsidR="00DA18E9">
        <w:rPr>
          <w:rFonts w:asciiTheme="majorHAnsi" w:hAnsiTheme="majorHAnsi"/>
          <w:sz w:val="24"/>
        </w:rPr>
        <w:t xml:space="preserve">        </w:t>
      </w:r>
      <w:r w:rsidR="00EE1FAD">
        <w:rPr>
          <w:rFonts w:asciiTheme="majorHAnsi" w:hAnsiTheme="majorHAnsi"/>
          <w:sz w:val="24"/>
        </w:rPr>
        <w:t xml:space="preserve">     </w:t>
      </w:r>
      <w:r w:rsidR="00EE1FAD">
        <w:rPr>
          <w:rFonts w:asciiTheme="majorHAnsi" w:hAnsiTheme="majorHAnsi"/>
          <w:b/>
          <w:sz w:val="24"/>
        </w:rPr>
        <w:t>10</w:t>
      </w:r>
    </w:p>
    <w:p w14:paraId="26E16F12" w14:textId="443FE8CB" w:rsidR="00CF7B9A" w:rsidRPr="00286BC7" w:rsidRDefault="00CF7B9A" w:rsidP="00C40D15">
      <w:pPr>
        <w:pStyle w:val="BodyText2"/>
        <w:numPr>
          <w:ilvl w:val="0"/>
          <w:numId w:val="48"/>
        </w:numPr>
        <w:spacing w:after="200"/>
        <w:ind w:left="357" w:hanging="357"/>
        <w:rPr>
          <w:rFonts w:asciiTheme="majorHAnsi" w:hAnsiTheme="majorHAnsi"/>
          <w:sz w:val="24"/>
        </w:rPr>
      </w:pPr>
      <w:r w:rsidRPr="00DA18E9">
        <w:rPr>
          <w:rFonts w:asciiTheme="majorHAnsi" w:hAnsiTheme="majorHAnsi"/>
          <w:sz w:val="24"/>
        </w:rPr>
        <w:t>Briefly explain the methodology of refrigeration plant energy audit.</w:t>
      </w:r>
      <w:r w:rsidRPr="00DA18E9">
        <w:rPr>
          <w:rFonts w:asciiTheme="majorHAnsi" w:hAnsiTheme="majorHAnsi"/>
          <w:sz w:val="24"/>
        </w:rPr>
        <w:tab/>
      </w:r>
      <w:r w:rsidR="00272D0E" w:rsidRPr="00DA18E9">
        <w:rPr>
          <w:rFonts w:asciiTheme="majorHAnsi" w:hAnsiTheme="majorHAnsi"/>
          <w:sz w:val="24"/>
        </w:rPr>
        <w:t xml:space="preserve">            </w:t>
      </w:r>
      <w:r w:rsidR="00E6274B" w:rsidRPr="00DA18E9">
        <w:rPr>
          <w:rFonts w:asciiTheme="majorHAnsi" w:hAnsiTheme="majorHAnsi"/>
          <w:sz w:val="24"/>
        </w:rPr>
        <w:tab/>
      </w:r>
      <w:r w:rsidR="00E6274B" w:rsidRPr="00DA18E9">
        <w:rPr>
          <w:rFonts w:asciiTheme="majorHAnsi" w:hAnsiTheme="majorHAnsi"/>
          <w:sz w:val="24"/>
        </w:rPr>
        <w:tab/>
      </w:r>
      <w:r w:rsidR="00E6274B" w:rsidRPr="00DA18E9">
        <w:rPr>
          <w:rFonts w:asciiTheme="majorHAnsi" w:hAnsiTheme="majorHAnsi"/>
          <w:sz w:val="24"/>
        </w:rPr>
        <w:tab/>
      </w:r>
      <w:r w:rsidR="00E6274B" w:rsidRPr="00DA18E9">
        <w:rPr>
          <w:rFonts w:asciiTheme="majorHAnsi" w:hAnsiTheme="majorHAnsi"/>
          <w:sz w:val="24"/>
        </w:rPr>
        <w:tab/>
        <w:t xml:space="preserve"> </w:t>
      </w:r>
      <w:r w:rsidR="00DA18E9">
        <w:rPr>
          <w:rFonts w:asciiTheme="majorHAnsi" w:hAnsiTheme="majorHAnsi"/>
          <w:sz w:val="24"/>
        </w:rPr>
        <w:tab/>
      </w:r>
      <w:r w:rsidR="00DA18E9">
        <w:rPr>
          <w:rFonts w:asciiTheme="majorHAnsi" w:hAnsiTheme="majorHAnsi"/>
          <w:sz w:val="24"/>
        </w:rPr>
        <w:tab/>
      </w:r>
      <w:r w:rsidR="00DA18E9">
        <w:rPr>
          <w:rFonts w:asciiTheme="majorHAnsi" w:hAnsiTheme="majorHAnsi"/>
          <w:sz w:val="24"/>
        </w:rPr>
        <w:tab/>
      </w:r>
      <w:r w:rsidR="00DA18E9">
        <w:rPr>
          <w:rFonts w:asciiTheme="majorHAnsi" w:hAnsiTheme="majorHAnsi"/>
          <w:sz w:val="24"/>
        </w:rPr>
        <w:tab/>
        <w:t xml:space="preserve">        </w:t>
      </w:r>
      <w:r w:rsidR="00EE1FAD">
        <w:rPr>
          <w:rFonts w:asciiTheme="majorHAnsi" w:hAnsiTheme="majorHAnsi"/>
          <w:b/>
          <w:sz w:val="24"/>
        </w:rPr>
        <w:t xml:space="preserve">     </w:t>
      </w:r>
      <w:r w:rsidR="00272D0E" w:rsidRPr="00DA18E9">
        <w:rPr>
          <w:rFonts w:asciiTheme="majorHAnsi" w:hAnsiTheme="majorHAnsi"/>
          <w:b/>
          <w:sz w:val="24"/>
        </w:rPr>
        <w:t>10</w:t>
      </w:r>
    </w:p>
    <w:p w14:paraId="3ECAB57F" w14:textId="67C9DDB7" w:rsidR="009F33A2" w:rsidRPr="007220F2" w:rsidRDefault="00EE1FAD" w:rsidP="00EE1FAD">
      <w:pPr>
        <w:tabs>
          <w:tab w:val="left" w:pos="360"/>
          <w:tab w:val="left" w:pos="720"/>
        </w:tabs>
        <w:spacing w:line="240" w:lineRule="auto"/>
        <w:jc w:val="center"/>
        <w:rPr>
          <w:rFonts w:ascii="Arial Narrow" w:hAnsi="Arial Narrow"/>
          <w:sz w:val="20"/>
          <w:szCs w:val="20"/>
        </w:rPr>
      </w:pPr>
      <w:r>
        <w:rPr>
          <w:rFonts w:asciiTheme="majorHAnsi" w:eastAsia="Times New Roman" w:hAnsiTheme="majorHAnsi" w:cs="Arial"/>
          <w:b/>
          <w:sz w:val="24"/>
          <w:szCs w:val="24"/>
          <w:lang w:val="en-US" w:bidi="ar-SA"/>
        </w:rPr>
        <w:t>***</w:t>
      </w:r>
    </w:p>
    <w:p w14:paraId="01A1B02B" w14:textId="77777777" w:rsidR="003D2E2E" w:rsidRPr="007220F2" w:rsidRDefault="003D2E2E" w:rsidP="0067651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32F00BBB" w14:textId="77777777" w:rsidR="0060203B" w:rsidRDefault="00137215" w:rsidP="00676519">
      <w:pPr>
        <w:spacing w:line="240" w:lineRule="auto"/>
      </w:pPr>
      <w:r>
        <w:rPr>
          <w:rFonts w:asciiTheme="majorHAnsi" w:hAnsiTheme="majorHAnsi"/>
          <w:szCs w:val="22"/>
        </w:rPr>
        <w:t xml:space="preserve"> </w:t>
      </w:r>
    </w:p>
    <w:sectPr w:rsidR="0060203B" w:rsidSect="00EE1FAD">
      <w:footerReference w:type="default" r:id="rId8"/>
      <w:pgSz w:w="16838" w:h="11906" w:orient="landscape"/>
      <w:pgMar w:top="284" w:right="278" w:bottom="0" w:left="851" w:header="708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B934BE" w14:textId="77777777" w:rsidR="0003682A" w:rsidRDefault="0003682A" w:rsidP="0004232A">
      <w:pPr>
        <w:spacing w:after="0" w:line="240" w:lineRule="auto"/>
      </w:pPr>
      <w:r>
        <w:separator/>
      </w:r>
    </w:p>
  </w:endnote>
  <w:endnote w:type="continuationSeparator" w:id="0">
    <w:p w14:paraId="3C713A3B" w14:textId="77777777" w:rsidR="0003682A" w:rsidRDefault="0003682A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718FF5" w14:textId="77777777" w:rsidR="00CF7B9A" w:rsidRDefault="00CF7B9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6068B3" w14:textId="77777777" w:rsidR="0003682A" w:rsidRDefault="0003682A" w:rsidP="0004232A">
      <w:pPr>
        <w:spacing w:after="0" w:line="240" w:lineRule="auto"/>
      </w:pPr>
      <w:r>
        <w:separator/>
      </w:r>
    </w:p>
  </w:footnote>
  <w:footnote w:type="continuationSeparator" w:id="0">
    <w:p w14:paraId="60A4B9CD" w14:textId="77777777" w:rsidR="0003682A" w:rsidRDefault="0003682A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F5494"/>
    <w:multiLevelType w:val="hybridMultilevel"/>
    <w:tmpl w:val="46383BFA"/>
    <w:lvl w:ilvl="0" w:tplc="72A81D88">
      <w:start w:val="1"/>
      <w:numFmt w:val="decimal"/>
      <w:lvlText w:val="%1."/>
      <w:lvlJc w:val="left"/>
      <w:pPr>
        <w:ind w:left="359" w:hanging="360"/>
      </w:pPr>
    </w:lvl>
    <w:lvl w:ilvl="1" w:tplc="40090019">
      <w:start w:val="1"/>
      <w:numFmt w:val="lowerLetter"/>
      <w:lvlText w:val="%2."/>
      <w:lvlJc w:val="left"/>
      <w:pPr>
        <w:ind w:left="1079" w:hanging="360"/>
      </w:pPr>
    </w:lvl>
    <w:lvl w:ilvl="2" w:tplc="4009001B">
      <w:start w:val="1"/>
      <w:numFmt w:val="lowerRoman"/>
      <w:lvlText w:val="%3."/>
      <w:lvlJc w:val="right"/>
      <w:pPr>
        <w:ind w:left="1799" w:hanging="180"/>
      </w:pPr>
    </w:lvl>
    <w:lvl w:ilvl="3" w:tplc="4009000F">
      <w:start w:val="1"/>
      <w:numFmt w:val="decimal"/>
      <w:lvlText w:val="%4."/>
      <w:lvlJc w:val="left"/>
      <w:pPr>
        <w:ind w:left="2519" w:hanging="360"/>
      </w:pPr>
    </w:lvl>
    <w:lvl w:ilvl="4" w:tplc="40090019">
      <w:start w:val="1"/>
      <w:numFmt w:val="lowerLetter"/>
      <w:lvlText w:val="%5."/>
      <w:lvlJc w:val="left"/>
      <w:pPr>
        <w:ind w:left="3239" w:hanging="360"/>
      </w:pPr>
    </w:lvl>
    <w:lvl w:ilvl="5" w:tplc="4009001B">
      <w:start w:val="1"/>
      <w:numFmt w:val="lowerRoman"/>
      <w:lvlText w:val="%6."/>
      <w:lvlJc w:val="right"/>
      <w:pPr>
        <w:ind w:left="3959" w:hanging="180"/>
      </w:pPr>
    </w:lvl>
    <w:lvl w:ilvl="6" w:tplc="4009000F">
      <w:start w:val="1"/>
      <w:numFmt w:val="decimal"/>
      <w:lvlText w:val="%7."/>
      <w:lvlJc w:val="left"/>
      <w:pPr>
        <w:ind w:left="4679" w:hanging="360"/>
      </w:pPr>
    </w:lvl>
    <w:lvl w:ilvl="7" w:tplc="40090019">
      <w:start w:val="1"/>
      <w:numFmt w:val="lowerLetter"/>
      <w:lvlText w:val="%8."/>
      <w:lvlJc w:val="left"/>
      <w:pPr>
        <w:ind w:left="5399" w:hanging="360"/>
      </w:pPr>
    </w:lvl>
    <w:lvl w:ilvl="8" w:tplc="4009001B">
      <w:start w:val="1"/>
      <w:numFmt w:val="lowerRoman"/>
      <w:lvlText w:val="%9."/>
      <w:lvlJc w:val="right"/>
      <w:pPr>
        <w:ind w:left="6119" w:hanging="180"/>
      </w:pPr>
    </w:lvl>
  </w:abstractNum>
  <w:abstractNum w:abstractNumId="5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EB66BB"/>
    <w:multiLevelType w:val="hybridMultilevel"/>
    <w:tmpl w:val="A6323486"/>
    <w:lvl w:ilvl="0" w:tplc="FF203828">
      <w:start w:val="1"/>
      <w:numFmt w:val="lowerLetter"/>
      <w:lvlText w:val="(%1)"/>
      <w:lvlJc w:val="left"/>
      <w:pPr>
        <w:ind w:left="1077" w:hanging="360"/>
      </w:pPr>
    </w:lvl>
    <w:lvl w:ilvl="1" w:tplc="40090019">
      <w:start w:val="1"/>
      <w:numFmt w:val="lowerLetter"/>
      <w:lvlText w:val="%2."/>
      <w:lvlJc w:val="left"/>
      <w:pPr>
        <w:ind w:left="1797" w:hanging="360"/>
      </w:pPr>
    </w:lvl>
    <w:lvl w:ilvl="2" w:tplc="4009001B">
      <w:start w:val="1"/>
      <w:numFmt w:val="lowerRoman"/>
      <w:lvlText w:val="%3."/>
      <w:lvlJc w:val="right"/>
      <w:pPr>
        <w:ind w:left="2517" w:hanging="180"/>
      </w:pPr>
    </w:lvl>
    <w:lvl w:ilvl="3" w:tplc="4009000F">
      <w:start w:val="1"/>
      <w:numFmt w:val="decimal"/>
      <w:lvlText w:val="%4."/>
      <w:lvlJc w:val="left"/>
      <w:pPr>
        <w:ind w:left="3237" w:hanging="360"/>
      </w:pPr>
    </w:lvl>
    <w:lvl w:ilvl="4" w:tplc="40090019">
      <w:start w:val="1"/>
      <w:numFmt w:val="lowerLetter"/>
      <w:lvlText w:val="%5."/>
      <w:lvlJc w:val="left"/>
      <w:pPr>
        <w:ind w:left="3957" w:hanging="360"/>
      </w:pPr>
    </w:lvl>
    <w:lvl w:ilvl="5" w:tplc="4009001B">
      <w:start w:val="1"/>
      <w:numFmt w:val="lowerRoman"/>
      <w:lvlText w:val="%6."/>
      <w:lvlJc w:val="right"/>
      <w:pPr>
        <w:ind w:left="4677" w:hanging="180"/>
      </w:pPr>
    </w:lvl>
    <w:lvl w:ilvl="6" w:tplc="4009000F">
      <w:start w:val="1"/>
      <w:numFmt w:val="decimal"/>
      <w:lvlText w:val="%7."/>
      <w:lvlJc w:val="left"/>
      <w:pPr>
        <w:ind w:left="5397" w:hanging="360"/>
      </w:pPr>
    </w:lvl>
    <w:lvl w:ilvl="7" w:tplc="40090019">
      <w:start w:val="1"/>
      <w:numFmt w:val="lowerLetter"/>
      <w:lvlText w:val="%8."/>
      <w:lvlJc w:val="left"/>
      <w:pPr>
        <w:ind w:left="6117" w:hanging="360"/>
      </w:pPr>
    </w:lvl>
    <w:lvl w:ilvl="8" w:tplc="4009001B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0C4617A6"/>
    <w:multiLevelType w:val="hybridMultilevel"/>
    <w:tmpl w:val="24CC2EB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E248C6"/>
    <w:multiLevelType w:val="hybridMultilevel"/>
    <w:tmpl w:val="6EFE69CE"/>
    <w:lvl w:ilvl="0" w:tplc="6ACA3EC6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  <w:sz w:val="20"/>
        <w:szCs w:val="1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F404717"/>
    <w:multiLevelType w:val="hybridMultilevel"/>
    <w:tmpl w:val="206ACB3C"/>
    <w:lvl w:ilvl="0" w:tplc="E1FE76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5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7675125"/>
    <w:multiLevelType w:val="hybridMultilevel"/>
    <w:tmpl w:val="F3F21914"/>
    <w:lvl w:ilvl="0" w:tplc="64103BE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329126F0"/>
    <w:multiLevelType w:val="hybridMultilevel"/>
    <w:tmpl w:val="A6323486"/>
    <w:lvl w:ilvl="0" w:tplc="FF203828">
      <w:start w:val="1"/>
      <w:numFmt w:val="lowerLetter"/>
      <w:lvlText w:val="(%1)"/>
      <w:lvlJc w:val="left"/>
      <w:pPr>
        <w:ind w:left="1077" w:hanging="360"/>
      </w:pPr>
    </w:lvl>
    <w:lvl w:ilvl="1" w:tplc="40090019">
      <w:start w:val="1"/>
      <w:numFmt w:val="lowerLetter"/>
      <w:lvlText w:val="%2."/>
      <w:lvlJc w:val="left"/>
      <w:pPr>
        <w:ind w:left="1797" w:hanging="360"/>
      </w:pPr>
    </w:lvl>
    <w:lvl w:ilvl="2" w:tplc="4009001B">
      <w:start w:val="1"/>
      <w:numFmt w:val="lowerRoman"/>
      <w:lvlText w:val="%3."/>
      <w:lvlJc w:val="right"/>
      <w:pPr>
        <w:ind w:left="2517" w:hanging="180"/>
      </w:pPr>
    </w:lvl>
    <w:lvl w:ilvl="3" w:tplc="4009000F">
      <w:start w:val="1"/>
      <w:numFmt w:val="decimal"/>
      <w:lvlText w:val="%4."/>
      <w:lvlJc w:val="left"/>
      <w:pPr>
        <w:ind w:left="3237" w:hanging="360"/>
      </w:pPr>
    </w:lvl>
    <w:lvl w:ilvl="4" w:tplc="40090019">
      <w:start w:val="1"/>
      <w:numFmt w:val="lowerLetter"/>
      <w:lvlText w:val="%5."/>
      <w:lvlJc w:val="left"/>
      <w:pPr>
        <w:ind w:left="3957" w:hanging="360"/>
      </w:pPr>
    </w:lvl>
    <w:lvl w:ilvl="5" w:tplc="4009001B">
      <w:start w:val="1"/>
      <w:numFmt w:val="lowerRoman"/>
      <w:lvlText w:val="%6."/>
      <w:lvlJc w:val="right"/>
      <w:pPr>
        <w:ind w:left="4677" w:hanging="180"/>
      </w:pPr>
    </w:lvl>
    <w:lvl w:ilvl="6" w:tplc="4009000F">
      <w:start w:val="1"/>
      <w:numFmt w:val="decimal"/>
      <w:lvlText w:val="%7."/>
      <w:lvlJc w:val="left"/>
      <w:pPr>
        <w:ind w:left="5397" w:hanging="360"/>
      </w:pPr>
    </w:lvl>
    <w:lvl w:ilvl="7" w:tplc="40090019">
      <w:start w:val="1"/>
      <w:numFmt w:val="lowerLetter"/>
      <w:lvlText w:val="%8."/>
      <w:lvlJc w:val="left"/>
      <w:pPr>
        <w:ind w:left="6117" w:hanging="360"/>
      </w:pPr>
    </w:lvl>
    <w:lvl w:ilvl="8" w:tplc="4009001B">
      <w:start w:val="1"/>
      <w:numFmt w:val="lowerRoman"/>
      <w:lvlText w:val="%9."/>
      <w:lvlJc w:val="right"/>
      <w:pPr>
        <w:ind w:left="6837" w:hanging="180"/>
      </w:pPr>
    </w:lvl>
  </w:abstractNum>
  <w:abstractNum w:abstractNumId="24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3C042DFB"/>
    <w:multiLevelType w:val="hybridMultilevel"/>
    <w:tmpl w:val="6DD4EFD4"/>
    <w:lvl w:ilvl="0" w:tplc="519A0970">
      <w:start w:val="1"/>
      <w:numFmt w:val="lowerRoman"/>
      <w:lvlText w:val="(%1)"/>
      <w:lvlJc w:val="left"/>
      <w:pPr>
        <w:ind w:left="1077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1">
    <w:nsid w:val="4AE215EB"/>
    <w:multiLevelType w:val="hybridMultilevel"/>
    <w:tmpl w:val="8B0603C8"/>
    <w:lvl w:ilvl="0" w:tplc="628C2ED4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B96795"/>
    <w:multiLevelType w:val="hybridMultilevel"/>
    <w:tmpl w:val="2C60B4D6"/>
    <w:lvl w:ilvl="0" w:tplc="670E25C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5">
    <w:nsid w:val="5ED26E79"/>
    <w:multiLevelType w:val="hybridMultilevel"/>
    <w:tmpl w:val="A91897D0"/>
    <w:lvl w:ilvl="0" w:tplc="88A6B90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1534C3"/>
    <w:multiLevelType w:val="hybridMultilevel"/>
    <w:tmpl w:val="E7D679B6"/>
    <w:lvl w:ilvl="0" w:tplc="C796824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3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9D66F3"/>
    <w:multiLevelType w:val="hybridMultilevel"/>
    <w:tmpl w:val="83D02454"/>
    <w:lvl w:ilvl="0" w:tplc="B146544E">
      <w:start w:val="3"/>
      <w:numFmt w:val="lowerLetter"/>
      <w:lvlText w:val="%1)"/>
      <w:lvlJc w:val="left"/>
      <w:pPr>
        <w:tabs>
          <w:tab w:val="num" w:pos="1155"/>
        </w:tabs>
        <w:ind w:left="11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5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30"/>
  </w:num>
  <w:num w:numId="4">
    <w:abstractNumId w:val="11"/>
  </w:num>
  <w:num w:numId="5">
    <w:abstractNumId w:val="22"/>
  </w:num>
  <w:num w:numId="6">
    <w:abstractNumId w:val="25"/>
  </w:num>
  <w:num w:numId="7">
    <w:abstractNumId w:val="0"/>
  </w:num>
  <w:num w:numId="8">
    <w:abstractNumId w:val="26"/>
  </w:num>
  <w:num w:numId="9">
    <w:abstractNumId w:val="43"/>
  </w:num>
  <w:num w:numId="10">
    <w:abstractNumId w:val="15"/>
  </w:num>
  <w:num w:numId="11">
    <w:abstractNumId w:val="37"/>
  </w:num>
  <w:num w:numId="12">
    <w:abstractNumId w:val="34"/>
  </w:num>
  <w:num w:numId="13">
    <w:abstractNumId w:val="1"/>
  </w:num>
  <w:num w:numId="14">
    <w:abstractNumId w:val="19"/>
  </w:num>
  <w:num w:numId="15">
    <w:abstractNumId w:val="38"/>
  </w:num>
  <w:num w:numId="16">
    <w:abstractNumId w:val="40"/>
  </w:num>
  <w:num w:numId="17">
    <w:abstractNumId w:val="9"/>
  </w:num>
  <w:num w:numId="18">
    <w:abstractNumId w:val="18"/>
  </w:num>
  <w:num w:numId="19">
    <w:abstractNumId w:val="36"/>
  </w:num>
  <w:num w:numId="20">
    <w:abstractNumId w:val="2"/>
  </w:num>
  <w:num w:numId="21">
    <w:abstractNumId w:val="16"/>
  </w:num>
  <w:num w:numId="22">
    <w:abstractNumId w:val="21"/>
  </w:num>
  <w:num w:numId="23">
    <w:abstractNumId w:val="29"/>
  </w:num>
  <w:num w:numId="24">
    <w:abstractNumId w:val="32"/>
  </w:num>
  <w:num w:numId="25">
    <w:abstractNumId w:val="5"/>
  </w:num>
  <w:num w:numId="26">
    <w:abstractNumId w:val="13"/>
  </w:num>
  <w:num w:numId="27">
    <w:abstractNumId w:val="3"/>
  </w:num>
  <w:num w:numId="28">
    <w:abstractNumId w:val="41"/>
  </w:num>
  <w:num w:numId="29">
    <w:abstractNumId w:val="42"/>
  </w:num>
  <w:num w:numId="30">
    <w:abstractNumId w:val="6"/>
  </w:num>
  <w:num w:numId="31">
    <w:abstractNumId w:val="45"/>
  </w:num>
  <w:num w:numId="32">
    <w:abstractNumId w:val="28"/>
  </w:num>
  <w:num w:numId="33">
    <w:abstractNumId w:val="24"/>
  </w:num>
  <w:num w:numId="34">
    <w:abstractNumId w:val="12"/>
  </w:num>
  <w:num w:numId="35">
    <w:abstractNumId w:val="31"/>
  </w:num>
  <w:num w:numId="36">
    <w:abstractNumId w:val="8"/>
  </w:num>
  <w:num w:numId="37">
    <w:abstractNumId w:val="35"/>
  </w:num>
  <w:num w:numId="38">
    <w:abstractNumId w:val="10"/>
  </w:num>
  <w:num w:numId="39">
    <w:abstractNumId w:val="33"/>
  </w:num>
  <w:num w:numId="40">
    <w:abstractNumId w:val="44"/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</w:num>
  <w:num w:numId="44">
    <w:abstractNumId w:val="27"/>
  </w:num>
  <w:num w:numId="45">
    <w:abstractNumId w:val="39"/>
  </w:num>
  <w:num w:numId="46">
    <w:abstractNumId w:val="7"/>
  </w:num>
  <w:num w:numId="47">
    <w:abstractNumId w:val="23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14179"/>
    <w:rsid w:val="00036312"/>
    <w:rsid w:val="0003682A"/>
    <w:rsid w:val="0004232A"/>
    <w:rsid w:val="00051CE0"/>
    <w:rsid w:val="00060FB8"/>
    <w:rsid w:val="000747D8"/>
    <w:rsid w:val="00076B99"/>
    <w:rsid w:val="000776F3"/>
    <w:rsid w:val="00095C72"/>
    <w:rsid w:val="000E33BD"/>
    <w:rsid w:val="000F5757"/>
    <w:rsid w:val="00114ABB"/>
    <w:rsid w:val="00137215"/>
    <w:rsid w:val="00194B55"/>
    <w:rsid w:val="001E31E3"/>
    <w:rsid w:val="001F40D7"/>
    <w:rsid w:val="00210EA3"/>
    <w:rsid w:val="00245C3D"/>
    <w:rsid w:val="00272D0E"/>
    <w:rsid w:val="00286BC7"/>
    <w:rsid w:val="002B24BB"/>
    <w:rsid w:val="00360409"/>
    <w:rsid w:val="00381CC2"/>
    <w:rsid w:val="00381F23"/>
    <w:rsid w:val="003C0F01"/>
    <w:rsid w:val="003D2E2E"/>
    <w:rsid w:val="005074A1"/>
    <w:rsid w:val="005132EC"/>
    <w:rsid w:val="005304C6"/>
    <w:rsid w:val="00546234"/>
    <w:rsid w:val="00561110"/>
    <w:rsid w:val="00587CDF"/>
    <w:rsid w:val="005D5CE2"/>
    <w:rsid w:val="0060203B"/>
    <w:rsid w:val="00656E4E"/>
    <w:rsid w:val="00676519"/>
    <w:rsid w:val="006B5346"/>
    <w:rsid w:val="007220F2"/>
    <w:rsid w:val="00724FFF"/>
    <w:rsid w:val="00795BA9"/>
    <w:rsid w:val="007A70BF"/>
    <w:rsid w:val="007E7658"/>
    <w:rsid w:val="007F0C8D"/>
    <w:rsid w:val="00806C57"/>
    <w:rsid w:val="00842A36"/>
    <w:rsid w:val="008502AC"/>
    <w:rsid w:val="008E2A18"/>
    <w:rsid w:val="00924422"/>
    <w:rsid w:val="00953727"/>
    <w:rsid w:val="009D5519"/>
    <w:rsid w:val="009F33A2"/>
    <w:rsid w:val="00A05185"/>
    <w:rsid w:val="00A32B46"/>
    <w:rsid w:val="00A86F2C"/>
    <w:rsid w:val="00AB0C13"/>
    <w:rsid w:val="00AC6DEF"/>
    <w:rsid w:val="00AE3A42"/>
    <w:rsid w:val="00AF795D"/>
    <w:rsid w:val="00B34660"/>
    <w:rsid w:val="00B35E4E"/>
    <w:rsid w:val="00B41856"/>
    <w:rsid w:val="00B922EB"/>
    <w:rsid w:val="00C022EA"/>
    <w:rsid w:val="00C40D15"/>
    <w:rsid w:val="00C56341"/>
    <w:rsid w:val="00CB06D6"/>
    <w:rsid w:val="00CF7B9A"/>
    <w:rsid w:val="00D17ADA"/>
    <w:rsid w:val="00D4505A"/>
    <w:rsid w:val="00D81147"/>
    <w:rsid w:val="00DA109F"/>
    <w:rsid w:val="00DA18E9"/>
    <w:rsid w:val="00DA44B5"/>
    <w:rsid w:val="00E6274B"/>
    <w:rsid w:val="00E96A6B"/>
    <w:rsid w:val="00ED6772"/>
    <w:rsid w:val="00EE1FAD"/>
    <w:rsid w:val="00F01BAA"/>
    <w:rsid w:val="00F4301E"/>
    <w:rsid w:val="00F4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49"/>
    <o:shapelayout v:ext="edit">
      <o:idmap v:ext="edit" data="1"/>
    </o:shapelayout>
  </w:shapeDefaults>
  <w:decimalSymbol w:val="."/>
  <w:listSeparator w:val=","/>
  <w14:docId w14:val="737522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BodyText2">
    <w:name w:val="Body Text 2"/>
    <w:basedOn w:val="Normal"/>
    <w:link w:val="BodyText2Char"/>
    <w:semiHidden/>
    <w:rsid w:val="00210EA3"/>
    <w:pPr>
      <w:spacing w:after="0" w:line="240" w:lineRule="auto"/>
    </w:pPr>
    <w:rPr>
      <w:rFonts w:ascii="Arial" w:eastAsia="Times New Roman" w:hAnsi="Arial" w:cs="Arial"/>
      <w:sz w:val="20"/>
      <w:szCs w:val="24"/>
      <w:lang w:val="en-US" w:bidi="ar-SA"/>
    </w:rPr>
  </w:style>
  <w:style w:type="character" w:customStyle="1" w:styleId="BodyText2Char">
    <w:name w:val="Body Text 2 Char"/>
    <w:basedOn w:val="DefaultParagraphFont"/>
    <w:link w:val="BodyText2"/>
    <w:semiHidden/>
    <w:rsid w:val="00210EA3"/>
    <w:rPr>
      <w:rFonts w:ascii="Arial" w:eastAsia="Times New Roman" w:hAnsi="Arial" w:cs="Arial"/>
      <w:sz w:val="20"/>
      <w:szCs w:val="24"/>
      <w:lang w:val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656E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6E4E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6E4E"/>
    <w:rPr>
      <w:rFonts w:ascii="Calibri" w:eastAsia="Calibri" w:hAnsi="Calibri" w:cs="Vrinda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6E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6E4E"/>
    <w:rPr>
      <w:rFonts w:ascii="Calibri" w:eastAsia="Calibri" w:hAnsi="Calibri" w:cs="Vrinda"/>
      <w:b/>
      <w:bCs/>
      <w:sz w:val="20"/>
      <w:szCs w:val="25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56E4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56E4E"/>
    <w:rPr>
      <w:rFonts w:ascii="Calibri" w:eastAsia="Calibri" w:hAnsi="Calibri" w:cs="Vrinda"/>
    </w:rPr>
  </w:style>
  <w:style w:type="paragraph" w:styleId="Title">
    <w:name w:val="Title"/>
    <w:basedOn w:val="Normal"/>
    <w:link w:val="TitleChar"/>
    <w:qFormat/>
    <w:rsid w:val="00656E4E"/>
    <w:pPr>
      <w:spacing w:after="0" w:line="240" w:lineRule="auto"/>
      <w:jc w:val="center"/>
    </w:pPr>
    <w:rPr>
      <w:rFonts w:ascii="Arial" w:eastAsia="Times New Roman" w:hAnsi="Arial" w:cs="Arial"/>
      <w:b/>
      <w:bCs/>
      <w:sz w:val="32"/>
      <w:szCs w:val="24"/>
      <w:lang w:val="en-US" w:bidi="ar-SA"/>
    </w:rPr>
  </w:style>
  <w:style w:type="character" w:customStyle="1" w:styleId="TitleChar">
    <w:name w:val="Title Char"/>
    <w:basedOn w:val="DefaultParagraphFont"/>
    <w:link w:val="Title"/>
    <w:rsid w:val="00656E4E"/>
    <w:rPr>
      <w:rFonts w:ascii="Arial" w:eastAsia="Times New Roman" w:hAnsi="Arial" w:cs="Arial"/>
      <w:b/>
      <w:bCs/>
      <w:sz w:val="32"/>
      <w:szCs w:val="24"/>
      <w:lang w:val="en-US" w:bidi="ar-SA"/>
    </w:rPr>
  </w:style>
  <w:style w:type="paragraph" w:customStyle="1" w:styleId="Default">
    <w:name w:val="Default"/>
    <w:rsid w:val="00DA109F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  <w:lang w:val="en-GB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BodyText2">
    <w:name w:val="Body Text 2"/>
    <w:basedOn w:val="Normal"/>
    <w:link w:val="BodyText2Char"/>
    <w:semiHidden/>
    <w:rsid w:val="00210EA3"/>
    <w:pPr>
      <w:spacing w:after="0" w:line="240" w:lineRule="auto"/>
    </w:pPr>
    <w:rPr>
      <w:rFonts w:ascii="Arial" w:eastAsia="Times New Roman" w:hAnsi="Arial" w:cs="Arial"/>
      <w:sz w:val="20"/>
      <w:szCs w:val="24"/>
      <w:lang w:val="en-US" w:bidi="ar-SA"/>
    </w:rPr>
  </w:style>
  <w:style w:type="character" w:customStyle="1" w:styleId="BodyText2Char">
    <w:name w:val="Body Text 2 Char"/>
    <w:basedOn w:val="DefaultParagraphFont"/>
    <w:link w:val="BodyText2"/>
    <w:semiHidden/>
    <w:rsid w:val="00210EA3"/>
    <w:rPr>
      <w:rFonts w:ascii="Arial" w:eastAsia="Times New Roman" w:hAnsi="Arial" w:cs="Arial"/>
      <w:sz w:val="20"/>
      <w:szCs w:val="24"/>
      <w:lang w:val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656E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6E4E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6E4E"/>
    <w:rPr>
      <w:rFonts w:ascii="Calibri" w:eastAsia="Calibri" w:hAnsi="Calibri" w:cs="Vrinda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6E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6E4E"/>
    <w:rPr>
      <w:rFonts w:ascii="Calibri" w:eastAsia="Calibri" w:hAnsi="Calibri" w:cs="Vrinda"/>
      <w:b/>
      <w:bCs/>
      <w:sz w:val="20"/>
      <w:szCs w:val="25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56E4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56E4E"/>
    <w:rPr>
      <w:rFonts w:ascii="Calibri" w:eastAsia="Calibri" w:hAnsi="Calibri" w:cs="Vrinda"/>
    </w:rPr>
  </w:style>
  <w:style w:type="paragraph" w:styleId="Title">
    <w:name w:val="Title"/>
    <w:basedOn w:val="Normal"/>
    <w:link w:val="TitleChar"/>
    <w:qFormat/>
    <w:rsid w:val="00656E4E"/>
    <w:pPr>
      <w:spacing w:after="0" w:line="240" w:lineRule="auto"/>
      <w:jc w:val="center"/>
    </w:pPr>
    <w:rPr>
      <w:rFonts w:ascii="Arial" w:eastAsia="Times New Roman" w:hAnsi="Arial" w:cs="Arial"/>
      <w:b/>
      <w:bCs/>
      <w:sz w:val="32"/>
      <w:szCs w:val="24"/>
      <w:lang w:val="en-US" w:bidi="ar-SA"/>
    </w:rPr>
  </w:style>
  <w:style w:type="character" w:customStyle="1" w:styleId="TitleChar">
    <w:name w:val="Title Char"/>
    <w:basedOn w:val="DefaultParagraphFont"/>
    <w:link w:val="Title"/>
    <w:rsid w:val="00656E4E"/>
    <w:rPr>
      <w:rFonts w:ascii="Arial" w:eastAsia="Times New Roman" w:hAnsi="Arial" w:cs="Arial"/>
      <w:b/>
      <w:bCs/>
      <w:sz w:val="32"/>
      <w:szCs w:val="24"/>
      <w:lang w:val="en-US" w:bidi="ar-SA"/>
    </w:rPr>
  </w:style>
  <w:style w:type="paragraph" w:customStyle="1" w:styleId="Default">
    <w:name w:val="Default"/>
    <w:rsid w:val="00DA109F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6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kalita</cp:lastModifiedBy>
  <cp:revision>11</cp:revision>
  <cp:lastPrinted>2017-10-24T12:16:00Z</cp:lastPrinted>
  <dcterms:created xsi:type="dcterms:W3CDTF">2022-06-08T10:37:00Z</dcterms:created>
  <dcterms:modified xsi:type="dcterms:W3CDTF">2022-06-14T13:14:00Z</dcterms:modified>
</cp:coreProperties>
</file>