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56" w:rsidRPr="000268B0" w:rsidRDefault="00AA2F56" w:rsidP="00AA2F56">
      <w:pPr>
        <w:spacing w:after="0"/>
        <w:jc w:val="center"/>
        <w:rPr>
          <w:b/>
          <w:bCs/>
          <w:sz w:val="44"/>
          <w:szCs w:val="40"/>
          <w:u w:val="single"/>
        </w:rPr>
      </w:pPr>
      <w:r>
        <w:rPr>
          <w:rFonts w:asciiTheme="majorHAnsi" w:hAnsiTheme="majorHAnsi"/>
          <w:noProof/>
          <w:lang w:val="en-US" w:bidi="as-IN"/>
        </w:rPr>
        <w:drawing>
          <wp:anchor distT="0" distB="0" distL="114300" distR="114300" simplePos="0" relativeHeight="251661312" behindDoc="0" locked="0" layoutInCell="1" allowOverlap="1" wp14:anchorId="7454344F" wp14:editId="5D67B74E">
            <wp:simplePos x="0" y="0"/>
            <wp:positionH relativeFrom="column">
              <wp:posOffset>-146685</wp:posOffset>
            </wp:positionH>
            <wp:positionV relativeFrom="paragraph">
              <wp:posOffset>97155</wp:posOffset>
            </wp:positionV>
            <wp:extent cx="5810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8B0">
        <w:rPr>
          <w:b/>
          <w:bCs/>
          <w:sz w:val="44"/>
          <w:szCs w:val="40"/>
          <w:u w:val="single"/>
        </w:rPr>
        <w:t>TEZPUR UNIVERSITY</w:t>
      </w:r>
    </w:p>
    <w:p w:rsidR="00AA2F56" w:rsidRDefault="00AA2F56" w:rsidP="00AA2F56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CF3081">
        <w:rPr>
          <w:b/>
          <w:bCs/>
          <w:sz w:val="32"/>
          <w:szCs w:val="28"/>
        </w:rPr>
        <w:t xml:space="preserve">Application Form for Special Cash Package in lieu of LTC </w:t>
      </w:r>
    </w:p>
    <w:p w:rsidR="00AA2F56" w:rsidRPr="009722CF" w:rsidRDefault="00AA2F56" w:rsidP="00AA2F56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9722CF">
        <w:rPr>
          <w:b/>
          <w:bCs/>
          <w:sz w:val="28"/>
          <w:szCs w:val="24"/>
        </w:rPr>
        <w:t>(LTC fare + 10 Days’ EL encashment) during block year 2018-21</w:t>
      </w:r>
    </w:p>
    <w:p w:rsidR="00AA2F56" w:rsidRDefault="00AA2F56" w:rsidP="00AA2F56">
      <w:pPr>
        <w:spacing w:after="0" w:line="240" w:lineRule="auto"/>
      </w:pPr>
    </w:p>
    <w:tbl>
      <w:tblPr>
        <w:tblStyle w:val="TableGrid"/>
        <w:tblW w:w="9339" w:type="dxa"/>
        <w:jc w:val="center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4032"/>
      </w:tblGrid>
      <w:tr w:rsidR="00AA2F56" w:rsidRPr="00552423" w:rsidTr="0016181F">
        <w:trPr>
          <w:trHeight w:val="280"/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>
              <w:t xml:space="preserve">Name &amp; </w:t>
            </w:r>
            <w:r w:rsidRPr="00552423">
              <w:t xml:space="preserve"> Designation of the </w:t>
            </w:r>
            <w:r>
              <w:t>Employee</w:t>
            </w:r>
          </w:p>
        </w:tc>
        <w:tc>
          <w:tcPr>
            <w:tcW w:w="4032" w:type="dxa"/>
          </w:tcPr>
          <w:p w:rsidR="00AA2F56" w:rsidRPr="00552423" w:rsidRDefault="00AA2F56" w:rsidP="004500A6">
            <w:pPr>
              <w:spacing w:line="276" w:lineRule="auto"/>
              <w:ind w:left="-58"/>
            </w:pPr>
            <w:r>
              <w:t xml:space="preserve"> 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 w:rsidRPr="00552423">
              <w:t xml:space="preserve">Date of entering the </w:t>
            </w:r>
            <w:r>
              <w:t>service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>
              <w:t>Basic Pay</w:t>
            </w:r>
            <w:r w:rsidRPr="00552423">
              <w:t xml:space="preserve">: </w:t>
            </w:r>
            <w:proofErr w:type="spellStart"/>
            <w:proofErr w:type="gramStart"/>
            <w:r w:rsidRPr="00552423">
              <w:t>Rs</w:t>
            </w:r>
            <w:proofErr w:type="spellEnd"/>
            <w:r w:rsidRPr="00552423">
              <w:t>. …………………………………</w:t>
            </w:r>
            <w:r>
              <w:t>……</w:t>
            </w:r>
            <w:r w:rsidRPr="00552423">
              <w:t>…</w:t>
            </w:r>
            <w:proofErr w:type="gramEnd"/>
            <w:r>
              <w:t xml:space="preserve">    Pay Level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>
              <w:t xml:space="preserve">Whether permanent or </w:t>
            </w:r>
            <w:r w:rsidR="004500A6">
              <w:t>t</w:t>
            </w:r>
            <w:r>
              <w:t>emporary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 w:rsidRPr="00552423">
              <w:t>Home Town as reco</w:t>
            </w:r>
            <w:r>
              <w:t>rded in Service Book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 w:rsidRPr="00552423">
              <w:t>Wheth</w:t>
            </w:r>
            <w:r>
              <w:t>er wife / husband is employed. \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spacing w:line="276" w:lineRule="auto"/>
              <w:ind w:left="302"/>
            </w:pPr>
            <w:r w:rsidRPr="00552423">
              <w:t>An</w:t>
            </w:r>
            <w:r>
              <w:t>d if so whether entitled to LTC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</w:p>
        </w:tc>
      </w:tr>
      <w:tr w:rsidR="00AA2F56" w:rsidRPr="00552423" w:rsidTr="0016181F">
        <w:trPr>
          <w:trHeight w:val="661"/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 w:rsidRPr="00552423">
              <w:t xml:space="preserve">Whether the concession is to be surrendered for visiting </w:t>
            </w:r>
            <w:r>
              <w:t>home town, and if so block year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 w:rsidRPr="00552423">
              <w:t xml:space="preserve">If the concession is to be surrendered “anywhere in India” Block </w:t>
            </w:r>
            <w:r>
              <w:t>year proposed to be surrendered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 w:rsidRPr="00552423">
              <w:t>Single Deemed LTC fare</w:t>
            </w:r>
            <w:r w:rsidRPr="0051650F">
              <w:rPr>
                <w:b/>
                <w:bCs/>
                <w:sz w:val="24"/>
                <w:szCs w:val="22"/>
              </w:rPr>
              <w:t>*</w:t>
            </w:r>
            <w:r>
              <w:t xml:space="preserve"> 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5307" w:type="dxa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2"/>
            </w:pPr>
            <w:r w:rsidRPr="00552423">
              <w:t>Whether advance is required: Yes / No</w:t>
            </w:r>
          </w:p>
        </w:tc>
        <w:tc>
          <w:tcPr>
            <w:tcW w:w="4032" w:type="dxa"/>
          </w:tcPr>
          <w:p w:rsidR="00AA2F56" w:rsidRDefault="00AA2F56" w:rsidP="004500A6">
            <w:pPr>
              <w:spacing w:line="276" w:lineRule="auto"/>
            </w:pPr>
            <w:r>
              <w:t>:</w:t>
            </w:r>
          </w:p>
        </w:tc>
      </w:tr>
      <w:tr w:rsidR="00AA2F56" w:rsidRPr="00552423" w:rsidTr="0016181F">
        <w:trPr>
          <w:jc w:val="center"/>
        </w:trPr>
        <w:tc>
          <w:tcPr>
            <w:tcW w:w="9339" w:type="dxa"/>
            <w:gridSpan w:val="2"/>
          </w:tcPr>
          <w:p w:rsidR="00AA2F56" w:rsidRPr="00552423" w:rsidRDefault="00AA2F56" w:rsidP="004500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3"/>
            </w:pPr>
            <w:r w:rsidRPr="00552423">
              <w:t>Persons in respect of whom LTC is proposed to be availed</w:t>
            </w:r>
            <w:r>
              <w:t xml:space="preserve"> </w:t>
            </w:r>
            <w:r w:rsidRPr="00552423">
              <w:t>:</w:t>
            </w:r>
          </w:p>
        </w:tc>
      </w:tr>
    </w:tbl>
    <w:p w:rsidR="00AA2F56" w:rsidRPr="004500A6" w:rsidRDefault="00AA2F56" w:rsidP="004500A6">
      <w:pPr>
        <w:spacing w:after="0" w:line="240" w:lineRule="auto"/>
        <w:rPr>
          <w:sz w:val="6"/>
          <w:szCs w:val="4"/>
        </w:rPr>
      </w:pPr>
    </w:p>
    <w:tbl>
      <w:tblPr>
        <w:tblStyle w:val="TableGrid"/>
        <w:tblW w:w="9176" w:type="dxa"/>
        <w:jc w:val="center"/>
        <w:tblLook w:val="04A0" w:firstRow="1" w:lastRow="0" w:firstColumn="1" w:lastColumn="0" w:noHBand="0" w:noVBand="1"/>
      </w:tblPr>
      <w:tblGrid>
        <w:gridCol w:w="569"/>
        <w:gridCol w:w="3105"/>
        <w:gridCol w:w="565"/>
        <w:gridCol w:w="1455"/>
        <w:gridCol w:w="1823"/>
        <w:gridCol w:w="1659"/>
      </w:tblGrid>
      <w:tr w:rsidR="00AA2F56" w:rsidRPr="00B3004E" w:rsidTr="0016181F">
        <w:trPr>
          <w:trHeight w:val="235"/>
          <w:jc w:val="center"/>
        </w:trPr>
        <w:tc>
          <w:tcPr>
            <w:tcW w:w="569" w:type="dxa"/>
            <w:vAlign w:val="center"/>
          </w:tcPr>
          <w:p w:rsidR="00AA2F56" w:rsidRPr="00B3004E" w:rsidRDefault="00AA2F56" w:rsidP="0016181F">
            <w:pPr>
              <w:jc w:val="center"/>
              <w:rPr>
                <w:b/>
                <w:bCs/>
              </w:rPr>
            </w:pPr>
            <w:r w:rsidRPr="00B3004E">
              <w:rPr>
                <w:b/>
                <w:bCs/>
              </w:rPr>
              <w:t>Sl.</w:t>
            </w:r>
            <w:r>
              <w:rPr>
                <w:b/>
                <w:bCs/>
              </w:rPr>
              <w:t xml:space="preserve"> </w:t>
            </w:r>
            <w:r w:rsidRPr="00B3004E">
              <w:rPr>
                <w:b/>
                <w:bCs/>
              </w:rPr>
              <w:t>No.</w:t>
            </w:r>
          </w:p>
        </w:tc>
        <w:tc>
          <w:tcPr>
            <w:tcW w:w="3105" w:type="dxa"/>
            <w:vAlign w:val="center"/>
          </w:tcPr>
          <w:p w:rsidR="00AA2F56" w:rsidRPr="00B3004E" w:rsidRDefault="00AA2F56" w:rsidP="0016181F">
            <w:pPr>
              <w:jc w:val="center"/>
              <w:rPr>
                <w:b/>
                <w:bCs/>
              </w:rPr>
            </w:pPr>
            <w:r w:rsidRPr="00B3004E">
              <w:rPr>
                <w:b/>
                <w:bCs/>
              </w:rPr>
              <w:t>Name</w:t>
            </w:r>
          </w:p>
        </w:tc>
        <w:tc>
          <w:tcPr>
            <w:tcW w:w="565" w:type="dxa"/>
            <w:vAlign w:val="center"/>
          </w:tcPr>
          <w:p w:rsidR="00AA2F56" w:rsidRPr="00B3004E" w:rsidRDefault="00AA2F56" w:rsidP="0016181F">
            <w:pPr>
              <w:jc w:val="center"/>
              <w:rPr>
                <w:b/>
                <w:bCs/>
              </w:rPr>
            </w:pPr>
            <w:r w:rsidRPr="00B3004E">
              <w:rPr>
                <w:b/>
                <w:bCs/>
              </w:rPr>
              <w:t>Age</w:t>
            </w:r>
          </w:p>
        </w:tc>
        <w:tc>
          <w:tcPr>
            <w:tcW w:w="1455" w:type="dxa"/>
            <w:vAlign w:val="center"/>
          </w:tcPr>
          <w:p w:rsidR="00AA2F56" w:rsidRPr="00B3004E" w:rsidRDefault="00AA2F56" w:rsidP="0016181F">
            <w:pPr>
              <w:jc w:val="center"/>
              <w:rPr>
                <w:b/>
                <w:bCs/>
              </w:rPr>
            </w:pPr>
            <w:r w:rsidRPr="00B3004E">
              <w:rPr>
                <w:b/>
                <w:bCs/>
              </w:rPr>
              <w:t>Date of Birth</w:t>
            </w:r>
          </w:p>
        </w:tc>
        <w:tc>
          <w:tcPr>
            <w:tcW w:w="1823" w:type="dxa"/>
            <w:vAlign w:val="center"/>
          </w:tcPr>
          <w:p w:rsidR="00AA2F56" w:rsidRPr="00B3004E" w:rsidRDefault="00AA2F56" w:rsidP="0016181F">
            <w:pPr>
              <w:jc w:val="center"/>
              <w:rPr>
                <w:b/>
                <w:bCs/>
              </w:rPr>
            </w:pPr>
            <w:r w:rsidRPr="00B3004E">
              <w:rPr>
                <w:b/>
                <w:bCs/>
              </w:rPr>
              <w:t>Relationship</w:t>
            </w:r>
          </w:p>
        </w:tc>
        <w:tc>
          <w:tcPr>
            <w:tcW w:w="1659" w:type="dxa"/>
            <w:vAlign w:val="center"/>
          </w:tcPr>
          <w:p w:rsidR="00AA2F56" w:rsidRPr="00B3004E" w:rsidRDefault="00AA2F56" w:rsidP="0016181F">
            <w:pPr>
              <w:jc w:val="center"/>
              <w:rPr>
                <w:b/>
                <w:bCs/>
              </w:rPr>
            </w:pPr>
            <w:r w:rsidRPr="00B3004E">
              <w:rPr>
                <w:b/>
                <w:bCs/>
              </w:rPr>
              <w:t>Block year to be availed</w:t>
            </w:r>
          </w:p>
        </w:tc>
      </w:tr>
      <w:tr w:rsidR="00AA2F56" w:rsidTr="00AA2F56">
        <w:trPr>
          <w:trHeight w:val="70"/>
          <w:jc w:val="center"/>
        </w:trPr>
        <w:tc>
          <w:tcPr>
            <w:tcW w:w="56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310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56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45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823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65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</w:tr>
      <w:tr w:rsidR="00AA2F56" w:rsidTr="00AA2F56">
        <w:trPr>
          <w:trHeight w:val="162"/>
          <w:jc w:val="center"/>
        </w:trPr>
        <w:tc>
          <w:tcPr>
            <w:tcW w:w="56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310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56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45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823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65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</w:tr>
      <w:tr w:rsidR="00AA2F56" w:rsidTr="00AA2F56">
        <w:trPr>
          <w:trHeight w:val="166"/>
          <w:jc w:val="center"/>
        </w:trPr>
        <w:tc>
          <w:tcPr>
            <w:tcW w:w="56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310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56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45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823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65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</w:tr>
      <w:tr w:rsidR="00AA2F56" w:rsidTr="00AA2F56">
        <w:trPr>
          <w:trHeight w:val="170"/>
          <w:jc w:val="center"/>
        </w:trPr>
        <w:tc>
          <w:tcPr>
            <w:tcW w:w="56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310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56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45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823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65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</w:tr>
      <w:tr w:rsidR="00AA2F56" w:rsidTr="00AA2F56">
        <w:trPr>
          <w:trHeight w:val="70"/>
          <w:jc w:val="center"/>
        </w:trPr>
        <w:tc>
          <w:tcPr>
            <w:tcW w:w="56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310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56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45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823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65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</w:tr>
      <w:tr w:rsidR="00AA2F56" w:rsidTr="00AA2F56">
        <w:trPr>
          <w:trHeight w:val="70"/>
          <w:jc w:val="center"/>
        </w:trPr>
        <w:tc>
          <w:tcPr>
            <w:tcW w:w="56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310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56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455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823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  <w:tc>
          <w:tcPr>
            <w:tcW w:w="1659" w:type="dxa"/>
            <w:vAlign w:val="center"/>
          </w:tcPr>
          <w:p w:rsidR="00AA2F56" w:rsidRDefault="00AA2F56" w:rsidP="004500A6">
            <w:pPr>
              <w:spacing w:line="276" w:lineRule="auto"/>
              <w:jc w:val="center"/>
            </w:pPr>
          </w:p>
        </w:tc>
      </w:tr>
    </w:tbl>
    <w:p w:rsidR="00AA2F56" w:rsidRDefault="00AA2F56" w:rsidP="00AA2F56">
      <w:pPr>
        <w:pStyle w:val="ListParagraph"/>
        <w:numPr>
          <w:ilvl w:val="0"/>
          <w:numId w:val="2"/>
        </w:numPr>
        <w:spacing w:after="0"/>
        <w:ind w:left="284" w:hanging="284"/>
        <w:contextualSpacing w:val="0"/>
        <w:jc w:val="both"/>
      </w:pPr>
      <w:r>
        <w:t>I declare that the particulars furnished above are true and correct to the best of my knowledge. I undertake to produce the receipts towards the purchase or availing goods and services which carry a GST rate of not less than 12% from GST registered Vendors/ Service providers through digital mode indicating clearly the GST number and the amount of GST paid.</w:t>
      </w:r>
    </w:p>
    <w:p w:rsidR="00AA2F56" w:rsidRDefault="00AA2F56" w:rsidP="00AA2F56">
      <w:pPr>
        <w:pStyle w:val="ListParagraph"/>
        <w:numPr>
          <w:ilvl w:val="0"/>
          <w:numId w:val="2"/>
        </w:numPr>
        <w:spacing w:after="0"/>
        <w:ind w:left="284" w:hanging="284"/>
        <w:contextualSpacing w:val="0"/>
        <w:jc w:val="both"/>
      </w:pPr>
      <w:r>
        <w:t>In the event of cancellation of the application or if I fail to produce the valid receipts within the stipulated time frame, I understand to refund the entire advance in one lump sum along with penal interest as applicable.</w:t>
      </w:r>
    </w:p>
    <w:p w:rsidR="00AA2F56" w:rsidRDefault="00AA2F56" w:rsidP="004500A6">
      <w:pPr>
        <w:spacing w:before="240" w:after="0" w:line="360" w:lineRule="auto"/>
        <w:ind w:firstLine="284"/>
      </w:pPr>
      <w:r>
        <w:t>Name of the Bank: …………………………………………………………… SB Account No.: ………………………………………</w:t>
      </w:r>
    </w:p>
    <w:p w:rsidR="00AA2F56" w:rsidRDefault="00AA2F56" w:rsidP="004500A6">
      <w:pPr>
        <w:spacing w:after="0" w:line="360" w:lineRule="auto"/>
        <w:ind w:firstLine="284"/>
      </w:pPr>
      <w:r>
        <w:t>Branch MICR Code: ……………………………………………..…………… IFSC Code: ………………………………………………</w:t>
      </w:r>
    </w:p>
    <w:p w:rsidR="00AA2F56" w:rsidRPr="00536BC2" w:rsidRDefault="00AA2F56" w:rsidP="004500A6">
      <w:pPr>
        <w:spacing w:after="0" w:line="240" w:lineRule="auto"/>
        <w:ind w:firstLine="284"/>
        <w:rPr>
          <w:b/>
          <w:bCs/>
        </w:rPr>
      </w:pPr>
      <w:r w:rsidRPr="00536BC2">
        <w:rPr>
          <w:b/>
          <w:bCs/>
        </w:rPr>
        <w:t>Date:</w:t>
      </w:r>
      <w:r w:rsidR="0052121C">
        <w:rPr>
          <w:b/>
          <w:bCs/>
        </w:rPr>
        <w:t xml:space="preserve"> </w:t>
      </w:r>
      <w:r w:rsidR="0052121C" w:rsidRPr="0052121C">
        <w:t>……………………</w:t>
      </w:r>
      <w:r w:rsidR="0052121C">
        <w:t>…</w:t>
      </w:r>
      <w:r w:rsidR="0052121C" w:rsidRPr="0052121C">
        <w:t>.</w:t>
      </w:r>
    </w:p>
    <w:p w:rsidR="00AA2F56" w:rsidRDefault="00AA2F56" w:rsidP="00AA2F56">
      <w:pPr>
        <w:spacing w:line="240" w:lineRule="auto"/>
        <w:jc w:val="right"/>
      </w:pPr>
      <w:r>
        <w:t>Signature</w:t>
      </w:r>
      <w:proofErr w:type="gramStart"/>
      <w:r>
        <w:t>: ..</w:t>
      </w:r>
      <w:proofErr w:type="gramEnd"/>
      <w:r>
        <w:t>……………………………………………..</w:t>
      </w:r>
    </w:p>
    <w:p w:rsidR="00AA2F56" w:rsidRDefault="004500A6" w:rsidP="00AA2F56">
      <w:pPr>
        <w:spacing w:line="240" w:lineRule="auto"/>
      </w:pPr>
      <w:r>
        <w:rPr>
          <w:b/>
          <w:bCs/>
        </w:rPr>
        <w:t xml:space="preserve">     </w:t>
      </w:r>
      <w:r w:rsidR="00AA2F56" w:rsidRPr="00536BC2">
        <w:rPr>
          <w:b/>
          <w:bCs/>
        </w:rPr>
        <w:t>Emp. ID.</w:t>
      </w:r>
      <w:r w:rsidR="00AA2F56">
        <w:t xml:space="preserve"> ……………………</w:t>
      </w:r>
      <w:r>
        <w:tab/>
      </w:r>
      <w:r>
        <w:tab/>
      </w:r>
      <w:r>
        <w:tab/>
        <w:t xml:space="preserve">  </w:t>
      </w:r>
      <w:r w:rsidR="00AA2F56">
        <w:tab/>
        <w:t xml:space="preserve">     </w:t>
      </w:r>
      <w:r>
        <w:t xml:space="preserve">          </w:t>
      </w:r>
      <w:r w:rsidR="00AA2F56">
        <w:t>Name</w:t>
      </w:r>
      <w:proofErr w:type="gramStart"/>
      <w:r w:rsidR="00AA2F56">
        <w:t>:.……………………………………………………</w:t>
      </w:r>
      <w:proofErr w:type="gramEnd"/>
    </w:p>
    <w:p w:rsidR="00AA2F56" w:rsidRDefault="00AA2F56" w:rsidP="00AA2F56">
      <w:pPr>
        <w:pBdr>
          <w:bottom w:val="single" w:sz="6" w:space="1" w:color="auto"/>
        </w:pBdr>
        <w:spacing w:line="240" w:lineRule="auto"/>
        <w:jc w:val="right"/>
      </w:pPr>
      <w:r>
        <w:t>Designation</w:t>
      </w:r>
      <w:proofErr w:type="gramStart"/>
      <w:r>
        <w:t>:…………………………………………….</w:t>
      </w:r>
      <w:proofErr w:type="gramEnd"/>
    </w:p>
    <w:p w:rsidR="00AA2F56" w:rsidRPr="0051650F" w:rsidRDefault="00AA2F56" w:rsidP="004500A6">
      <w:pPr>
        <w:spacing w:after="0" w:line="240" w:lineRule="auto"/>
        <w:rPr>
          <w:rFonts w:eastAsia="Times New Roman" w:cs="Times New Roman"/>
          <w:color w:val="222222"/>
          <w:sz w:val="20"/>
          <w:lang w:eastAsia="en-IN"/>
        </w:rPr>
      </w:pPr>
      <w:r w:rsidRPr="004500A6">
        <w:rPr>
          <w:rFonts w:eastAsia="Times New Roman" w:cs="Times New Roman"/>
          <w:b/>
          <w:bCs/>
          <w:color w:val="222222"/>
          <w:sz w:val="24"/>
          <w:szCs w:val="24"/>
          <w:lang w:eastAsia="en-IN"/>
        </w:rPr>
        <w:t>*</w:t>
      </w:r>
      <w:r w:rsidRPr="004500A6">
        <w:rPr>
          <w:rFonts w:eastAsia="Times New Roman" w:cs="Times New Roman"/>
          <w:b/>
          <w:bCs/>
          <w:color w:val="222222"/>
          <w:sz w:val="20"/>
          <w:lang w:eastAsia="en-IN"/>
        </w:rPr>
        <w:t xml:space="preserve"> </w:t>
      </w:r>
      <w:r w:rsidRPr="0051650F">
        <w:rPr>
          <w:rFonts w:eastAsia="Times New Roman" w:cs="Times New Roman"/>
          <w:color w:val="222222"/>
          <w:sz w:val="20"/>
          <w:lang w:eastAsia="en-IN"/>
        </w:rPr>
        <w:t xml:space="preserve">The </w:t>
      </w:r>
      <w:r w:rsidRPr="0051650F">
        <w:rPr>
          <w:rFonts w:eastAsia="Times New Roman" w:cs="Times New Roman"/>
          <w:b/>
          <w:bCs/>
          <w:color w:val="222222"/>
          <w:sz w:val="20"/>
          <w:lang w:eastAsia="en-IN"/>
        </w:rPr>
        <w:t>deemed LTC fare</w:t>
      </w:r>
      <w:r w:rsidRPr="0051650F">
        <w:rPr>
          <w:rFonts w:eastAsia="Times New Roman" w:cs="Times New Roman"/>
          <w:color w:val="222222"/>
          <w:sz w:val="20"/>
          <w:lang w:eastAsia="en-IN"/>
        </w:rPr>
        <w:t xml:space="preserve"> is</w:t>
      </w:r>
      <w:r w:rsidRPr="004500A6">
        <w:rPr>
          <w:rFonts w:eastAsia="Times New Roman" w:cs="Times New Roman"/>
          <w:color w:val="222222"/>
          <w:sz w:val="20"/>
          <w:lang w:eastAsia="en-IN"/>
        </w:rPr>
        <w:t xml:space="preserve"> as</w:t>
      </w:r>
      <w:r w:rsidRPr="0051650F">
        <w:rPr>
          <w:rFonts w:eastAsia="Times New Roman" w:cs="Times New Roman"/>
          <w:color w:val="222222"/>
          <w:sz w:val="20"/>
          <w:lang w:eastAsia="en-IN"/>
        </w:rPr>
        <w:t xml:space="preserve"> given </w:t>
      </w:r>
      <w:proofErr w:type="gramStart"/>
      <w:r w:rsidRPr="0051650F">
        <w:rPr>
          <w:rFonts w:eastAsia="Times New Roman" w:cs="Times New Roman"/>
          <w:color w:val="222222"/>
          <w:sz w:val="20"/>
          <w:lang w:eastAsia="en-IN"/>
        </w:rPr>
        <w:t>below :</w:t>
      </w:r>
      <w:proofErr w:type="gramEnd"/>
      <w:r w:rsidRPr="0051650F">
        <w:rPr>
          <w:rFonts w:eastAsia="Times New Roman" w:cs="Times New Roman"/>
          <w:color w:val="222222"/>
          <w:sz w:val="20"/>
          <w:lang w:eastAsia="en-IN"/>
        </w:rPr>
        <w:t>-</w:t>
      </w:r>
    </w:p>
    <w:tbl>
      <w:tblPr>
        <w:tblW w:w="8931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111"/>
      </w:tblGrid>
      <w:tr w:rsidR="00AA2F56" w:rsidRPr="00AA2F56" w:rsidTr="0052121C">
        <w:trPr>
          <w:trHeight w:val="287"/>
          <w:jc w:val="center"/>
        </w:trPr>
        <w:tc>
          <w:tcPr>
            <w:tcW w:w="482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A2F56" w:rsidRPr="0051650F" w:rsidRDefault="00AA2F56" w:rsidP="00AA2F56">
            <w:pPr>
              <w:spacing w:after="0" w:line="240" w:lineRule="auto"/>
              <w:rPr>
                <w:rFonts w:eastAsia="Times New Roman" w:cs="Times New Roman"/>
                <w:color w:val="141414"/>
                <w:sz w:val="20"/>
                <w:lang w:eastAsia="en-IN"/>
              </w:rPr>
            </w:pPr>
            <w:r w:rsidRPr="0051650F">
              <w:rPr>
                <w:rFonts w:eastAsia="Times New Roman" w:cs="Times New Roman"/>
                <w:b/>
                <w:bCs/>
                <w:color w:val="141414"/>
                <w:sz w:val="20"/>
                <w:lang w:eastAsia="en-IN"/>
              </w:rPr>
              <w:t>Category of employees</w:t>
            </w:r>
          </w:p>
        </w:tc>
        <w:tc>
          <w:tcPr>
            <w:tcW w:w="411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A2F56" w:rsidRPr="0051650F" w:rsidRDefault="00AA2F56" w:rsidP="00AA2F56">
            <w:pPr>
              <w:spacing w:after="0" w:line="240" w:lineRule="auto"/>
              <w:rPr>
                <w:rFonts w:eastAsia="Times New Roman" w:cs="Times New Roman"/>
                <w:color w:val="141414"/>
                <w:sz w:val="20"/>
                <w:lang w:eastAsia="en-IN"/>
              </w:rPr>
            </w:pPr>
            <w:r w:rsidRPr="0051650F">
              <w:rPr>
                <w:rFonts w:eastAsia="Times New Roman" w:cs="Times New Roman"/>
                <w:b/>
                <w:bCs/>
                <w:color w:val="141414"/>
                <w:sz w:val="20"/>
                <w:lang w:eastAsia="en-IN"/>
              </w:rPr>
              <w:t>Deemed LTC fare per person</w:t>
            </w:r>
            <w:r w:rsidRPr="00AA2F56">
              <w:rPr>
                <w:rFonts w:eastAsia="Times New Roman" w:cs="Times New Roman"/>
                <w:b/>
                <w:bCs/>
                <w:color w:val="141414"/>
                <w:sz w:val="20"/>
                <w:lang w:eastAsia="en-IN"/>
              </w:rPr>
              <w:t xml:space="preserve"> </w:t>
            </w:r>
            <w:r w:rsidRPr="0051650F">
              <w:rPr>
                <w:rFonts w:eastAsia="Times New Roman" w:cs="Times New Roman"/>
                <w:b/>
                <w:bCs/>
                <w:color w:val="141414"/>
                <w:sz w:val="20"/>
                <w:lang w:eastAsia="en-IN"/>
              </w:rPr>
              <w:t>(Round Trip)</w:t>
            </w:r>
          </w:p>
        </w:tc>
      </w:tr>
      <w:tr w:rsidR="00AA2F56" w:rsidRPr="00AA2F56" w:rsidTr="004500A6">
        <w:trPr>
          <w:jc w:val="center"/>
        </w:trPr>
        <w:tc>
          <w:tcPr>
            <w:tcW w:w="482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A2F56" w:rsidRPr="0051650F" w:rsidRDefault="00AA2F56" w:rsidP="00AA2F56">
            <w:pPr>
              <w:spacing w:after="0" w:line="240" w:lineRule="auto"/>
              <w:rPr>
                <w:rFonts w:eastAsia="Times New Roman" w:cs="Times New Roman"/>
                <w:color w:val="141414"/>
                <w:sz w:val="20"/>
                <w:lang w:eastAsia="en-IN"/>
              </w:rPr>
            </w:pPr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Employees who are entitled to business class of airfare</w:t>
            </w:r>
          </w:p>
        </w:tc>
        <w:tc>
          <w:tcPr>
            <w:tcW w:w="411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A2F56" w:rsidRPr="0051650F" w:rsidRDefault="00AA2F56" w:rsidP="00AA2F56">
            <w:pPr>
              <w:spacing w:after="0" w:line="240" w:lineRule="auto"/>
              <w:rPr>
                <w:rFonts w:eastAsia="Times New Roman" w:cs="Times New Roman"/>
                <w:color w:val="141414"/>
                <w:sz w:val="20"/>
                <w:lang w:eastAsia="en-IN"/>
              </w:rPr>
            </w:pPr>
            <w:proofErr w:type="spellStart"/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Rs</w:t>
            </w:r>
            <w:proofErr w:type="spellEnd"/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. 36,000</w:t>
            </w:r>
            <w:r w:rsidRPr="00AA2F56">
              <w:rPr>
                <w:rFonts w:eastAsia="Times New Roman" w:cs="Times New Roman"/>
                <w:color w:val="141414"/>
                <w:sz w:val="20"/>
                <w:lang w:eastAsia="en-IN"/>
              </w:rPr>
              <w:t>/-</w:t>
            </w:r>
          </w:p>
        </w:tc>
      </w:tr>
      <w:tr w:rsidR="00AA2F56" w:rsidRPr="00AA2F56" w:rsidTr="0052121C">
        <w:trPr>
          <w:trHeight w:val="172"/>
          <w:jc w:val="center"/>
        </w:trPr>
        <w:tc>
          <w:tcPr>
            <w:tcW w:w="482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A2F56" w:rsidRPr="0051650F" w:rsidRDefault="00AA2F56" w:rsidP="00AA2F56">
            <w:pPr>
              <w:spacing w:after="0" w:line="240" w:lineRule="auto"/>
              <w:rPr>
                <w:rFonts w:eastAsia="Times New Roman" w:cs="Times New Roman"/>
                <w:color w:val="141414"/>
                <w:sz w:val="20"/>
                <w:lang w:eastAsia="en-IN"/>
              </w:rPr>
            </w:pPr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Employees who are entitled to economy class of airfare</w:t>
            </w:r>
          </w:p>
        </w:tc>
        <w:tc>
          <w:tcPr>
            <w:tcW w:w="411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A2F56" w:rsidRPr="0051650F" w:rsidRDefault="00AA2F56" w:rsidP="00AA2F56">
            <w:pPr>
              <w:spacing w:after="0" w:line="240" w:lineRule="auto"/>
              <w:rPr>
                <w:rFonts w:eastAsia="Times New Roman" w:cs="Times New Roman"/>
                <w:color w:val="141414"/>
                <w:sz w:val="20"/>
                <w:lang w:eastAsia="en-IN"/>
              </w:rPr>
            </w:pPr>
            <w:proofErr w:type="spellStart"/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Rs</w:t>
            </w:r>
            <w:proofErr w:type="spellEnd"/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. 20,000</w:t>
            </w:r>
            <w:r w:rsidRPr="00AA2F56">
              <w:rPr>
                <w:rFonts w:eastAsia="Times New Roman" w:cs="Times New Roman"/>
                <w:color w:val="141414"/>
                <w:sz w:val="20"/>
                <w:lang w:eastAsia="en-IN"/>
              </w:rPr>
              <w:t>/-</w:t>
            </w:r>
          </w:p>
        </w:tc>
      </w:tr>
      <w:tr w:rsidR="00AA2F56" w:rsidRPr="00AA2F56" w:rsidTr="0052121C">
        <w:trPr>
          <w:trHeight w:val="25"/>
          <w:jc w:val="center"/>
        </w:trPr>
        <w:tc>
          <w:tcPr>
            <w:tcW w:w="482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A2F56" w:rsidRPr="0051650F" w:rsidRDefault="00AA2F56" w:rsidP="00AA2F56">
            <w:pPr>
              <w:spacing w:after="0" w:line="240" w:lineRule="auto"/>
              <w:rPr>
                <w:rFonts w:eastAsia="Times New Roman" w:cs="Times New Roman"/>
                <w:color w:val="141414"/>
                <w:sz w:val="20"/>
                <w:lang w:eastAsia="en-IN"/>
              </w:rPr>
            </w:pPr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Employees who are entitled to Rail fare of any class</w:t>
            </w:r>
          </w:p>
        </w:tc>
        <w:tc>
          <w:tcPr>
            <w:tcW w:w="411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A2F56" w:rsidRPr="0051650F" w:rsidRDefault="00AA2F56" w:rsidP="00AA2F56">
            <w:pPr>
              <w:spacing w:after="0" w:line="240" w:lineRule="auto"/>
              <w:rPr>
                <w:rFonts w:eastAsia="Times New Roman" w:cs="Times New Roman"/>
                <w:color w:val="141414"/>
                <w:sz w:val="20"/>
                <w:lang w:eastAsia="en-IN"/>
              </w:rPr>
            </w:pPr>
            <w:proofErr w:type="spellStart"/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Rs</w:t>
            </w:r>
            <w:proofErr w:type="spellEnd"/>
            <w:r w:rsidRPr="0051650F">
              <w:rPr>
                <w:rFonts w:eastAsia="Times New Roman" w:cs="Times New Roman"/>
                <w:color w:val="141414"/>
                <w:sz w:val="20"/>
                <w:lang w:eastAsia="en-IN"/>
              </w:rPr>
              <w:t>. 6,000</w:t>
            </w:r>
            <w:r w:rsidRPr="00AA2F56">
              <w:rPr>
                <w:rFonts w:eastAsia="Times New Roman" w:cs="Times New Roman"/>
                <w:color w:val="141414"/>
                <w:sz w:val="20"/>
                <w:lang w:eastAsia="en-IN"/>
              </w:rPr>
              <w:t>/-</w:t>
            </w:r>
          </w:p>
        </w:tc>
      </w:tr>
    </w:tbl>
    <w:p w:rsidR="0051650F" w:rsidRDefault="0051650F" w:rsidP="00DA0D0E">
      <w:bookmarkStart w:id="0" w:name="_GoBack"/>
      <w:bookmarkEnd w:id="0"/>
    </w:p>
    <w:sectPr w:rsidR="0051650F" w:rsidSect="00A065AE">
      <w:pgSz w:w="11906" w:h="16838" w:code="9"/>
      <w:pgMar w:top="567" w:right="1191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4896"/>
    <w:multiLevelType w:val="hybridMultilevel"/>
    <w:tmpl w:val="F53236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6307A"/>
    <w:multiLevelType w:val="hybridMultilevel"/>
    <w:tmpl w:val="B914EB34"/>
    <w:lvl w:ilvl="0" w:tplc="A14697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81"/>
    <w:rsid w:val="000268B0"/>
    <w:rsid w:val="004500A6"/>
    <w:rsid w:val="0051650F"/>
    <w:rsid w:val="0052121C"/>
    <w:rsid w:val="00536BC2"/>
    <w:rsid w:val="00552423"/>
    <w:rsid w:val="00866FCC"/>
    <w:rsid w:val="009722CF"/>
    <w:rsid w:val="009D22A1"/>
    <w:rsid w:val="00A065AE"/>
    <w:rsid w:val="00A208DC"/>
    <w:rsid w:val="00A962C9"/>
    <w:rsid w:val="00AA2F56"/>
    <w:rsid w:val="00B3004E"/>
    <w:rsid w:val="00CD330B"/>
    <w:rsid w:val="00CF3081"/>
    <w:rsid w:val="00DA0D0E"/>
    <w:rsid w:val="00E651C6"/>
    <w:rsid w:val="00F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97"/>
    <w:pPr>
      <w:ind w:left="720"/>
      <w:contextualSpacing/>
    </w:pPr>
  </w:style>
  <w:style w:type="table" w:styleId="TableGrid">
    <w:name w:val="Table Grid"/>
    <w:basedOn w:val="TableNormal"/>
    <w:uiPriority w:val="59"/>
    <w:rsid w:val="00B3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866FCC"/>
    <w:pPr>
      <w:spacing w:after="0" w:line="240" w:lineRule="auto"/>
    </w:pPr>
    <w:rPr>
      <w:rFonts w:eastAsiaTheme="minorEastAsia"/>
      <w:szCs w:val="22"/>
      <w:lang w:val="en-US" w:eastAsia="ja-JP"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97"/>
    <w:pPr>
      <w:ind w:left="720"/>
      <w:contextualSpacing/>
    </w:pPr>
  </w:style>
  <w:style w:type="table" w:styleId="TableGrid">
    <w:name w:val="Table Grid"/>
    <w:basedOn w:val="TableNormal"/>
    <w:uiPriority w:val="59"/>
    <w:rsid w:val="00B3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866FCC"/>
    <w:pPr>
      <w:spacing w:after="0" w:line="240" w:lineRule="auto"/>
    </w:pPr>
    <w:rPr>
      <w:rFonts w:eastAsiaTheme="minorEastAsia"/>
      <w:szCs w:val="22"/>
      <w:lang w:val="en-US" w:eastAsia="ja-JP"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blee</dc:creator>
  <cp:lastModifiedBy>bharali</cp:lastModifiedBy>
  <cp:revision>2</cp:revision>
  <cp:lastPrinted>2020-11-13T13:31:00Z</cp:lastPrinted>
  <dcterms:created xsi:type="dcterms:W3CDTF">2020-11-17T10:04:00Z</dcterms:created>
  <dcterms:modified xsi:type="dcterms:W3CDTF">2020-11-17T10:04:00Z</dcterms:modified>
</cp:coreProperties>
</file>